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tblpX="-147" w:tblpY="2586"/>
        <w:tblW w:w="9918" w:type="dxa"/>
        <w:tblLook w:val="04A0" w:firstRow="1" w:lastRow="0" w:firstColumn="1" w:lastColumn="0" w:noHBand="0" w:noVBand="1"/>
      </w:tblPr>
      <w:tblGrid>
        <w:gridCol w:w="2497"/>
        <w:gridCol w:w="1617"/>
        <w:gridCol w:w="2063"/>
        <w:gridCol w:w="1619"/>
        <w:gridCol w:w="2122"/>
      </w:tblGrid>
      <w:tr w:rsidR="009C403A" w:rsidRPr="006460BE" w14:paraId="77AA849E" w14:textId="77777777" w:rsidTr="000D6F06">
        <w:trPr>
          <w:trHeight w:val="984"/>
        </w:trPr>
        <w:tc>
          <w:tcPr>
            <w:tcW w:w="2497" w:type="dxa"/>
            <w:shd w:val="clear" w:color="auto" w:fill="203E78"/>
            <w:vAlign w:val="center"/>
          </w:tcPr>
          <w:p w14:paraId="3758304F" w14:textId="77777777" w:rsidR="009C403A" w:rsidRPr="006460BE" w:rsidRDefault="009C403A" w:rsidP="000D6F06">
            <w:pPr>
              <w:jc w:val="center"/>
              <w:rPr>
                <w:rFonts w:ascii="Calibri" w:hAnsi="Calibri" w:cs="Calibri"/>
                <w:b/>
                <w:color w:val="FFFFFF" w:themeColor="background1"/>
              </w:rPr>
            </w:pPr>
            <w:bookmarkStart w:id="0" w:name="_GoBack"/>
            <w:bookmarkEnd w:id="0"/>
            <w:r w:rsidRPr="006460BE">
              <w:rPr>
                <w:rFonts w:ascii="Calibri" w:hAnsi="Calibri" w:cs="Calibri"/>
                <w:b/>
                <w:color w:val="FFFFFF" w:themeColor="background1"/>
              </w:rPr>
              <w:t xml:space="preserve">Doc No: </w:t>
            </w:r>
          </w:p>
          <w:p w14:paraId="4D4206EA" w14:textId="36F9C69C" w:rsidR="009C403A" w:rsidRPr="00815D06" w:rsidRDefault="00815D06" w:rsidP="000D6F06">
            <w:pPr>
              <w:jc w:val="center"/>
              <w:rPr>
                <w:rFonts w:ascii="Calibri" w:hAnsi="Calibri" w:cs="Calibri"/>
                <w:color w:val="FFFFFF" w:themeColor="background1"/>
                <w:sz w:val="22"/>
                <w:szCs w:val="22"/>
              </w:rPr>
            </w:pPr>
            <w:r w:rsidRPr="00815D06">
              <w:rPr>
                <w:rFonts w:ascii="Calibri" w:hAnsi="Calibri" w:cs="Calibri"/>
                <w:color w:val="FFFFFF" w:themeColor="background1"/>
                <w:sz w:val="22"/>
                <w:szCs w:val="22"/>
              </w:rPr>
              <w:t>HC/POL/LR &amp; WC/001</w:t>
            </w:r>
          </w:p>
        </w:tc>
        <w:tc>
          <w:tcPr>
            <w:tcW w:w="7421" w:type="dxa"/>
            <w:gridSpan w:val="4"/>
            <w:shd w:val="clear" w:color="auto" w:fill="203E78"/>
            <w:vAlign w:val="center"/>
          </w:tcPr>
          <w:p w14:paraId="7DD994F3" w14:textId="25B2F651" w:rsidR="009C403A" w:rsidRPr="006460BE" w:rsidRDefault="009C403A" w:rsidP="000D6F06">
            <w:pPr>
              <w:jc w:val="center"/>
              <w:rPr>
                <w:rFonts w:ascii="Calibri" w:hAnsi="Calibri" w:cs="Calibri"/>
                <w:b/>
                <w:color w:val="FFFFFF" w:themeColor="background1"/>
              </w:rPr>
            </w:pPr>
            <w:r w:rsidRPr="006460BE">
              <w:rPr>
                <w:rFonts w:ascii="Calibri" w:hAnsi="Calibri" w:cs="Calibri"/>
                <w:b/>
                <w:color w:val="FFFFFF" w:themeColor="background1"/>
              </w:rPr>
              <w:t>Doc. Title:</w:t>
            </w:r>
            <w:r w:rsidR="00815D06">
              <w:rPr>
                <w:rFonts w:cstheme="minorHAnsi"/>
                <w:b/>
              </w:rPr>
              <w:t xml:space="preserve"> Safety Health &amp; Environment</w:t>
            </w:r>
          </w:p>
          <w:p w14:paraId="40597975" w14:textId="77777777" w:rsidR="006460BE" w:rsidRDefault="006460BE" w:rsidP="000D6F06">
            <w:pPr>
              <w:jc w:val="center"/>
              <w:rPr>
                <w:rFonts w:ascii="Calibri" w:hAnsi="Calibri" w:cs="Calibri"/>
                <w:color w:val="FFFFFF" w:themeColor="background1"/>
                <w:sz w:val="22"/>
                <w:szCs w:val="22"/>
              </w:rPr>
            </w:pPr>
            <w:r w:rsidRPr="00BC6E60">
              <w:rPr>
                <w:rFonts w:ascii="Calibri" w:hAnsi="Calibri" w:cs="Calibri"/>
                <w:b/>
                <w:color w:val="FFFFFF" w:themeColor="background1"/>
                <w:sz w:val="22"/>
                <w:szCs w:val="22"/>
              </w:rPr>
              <w:t>GRI 40</w:t>
            </w:r>
            <w:r w:rsidR="00BC6E60">
              <w:rPr>
                <w:rFonts w:ascii="Calibri" w:hAnsi="Calibri" w:cs="Calibri"/>
                <w:b/>
                <w:color w:val="FFFFFF" w:themeColor="background1"/>
                <w:sz w:val="22"/>
                <w:szCs w:val="22"/>
              </w:rPr>
              <w:t>3</w:t>
            </w:r>
            <w:r w:rsidRPr="00BC6E60">
              <w:rPr>
                <w:rFonts w:ascii="Calibri" w:hAnsi="Calibri" w:cs="Calibri"/>
                <w:color w:val="FFFFFF" w:themeColor="background1"/>
                <w:sz w:val="22"/>
                <w:szCs w:val="22"/>
              </w:rPr>
              <w:t>:</w:t>
            </w:r>
            <w:r w:rsidR="00BC6E60" w:rsidRPr="00BC6E60">
              <w:rPr>
                <w:rFonts w:ascii="Calibri" w:hAnsi="Calibri" w:cs="Calibri"/>
                <w:color w:val="FFFFFF" w:themeColor="background1"/>
                <w:sz w:val="22"/>
                <w:szCs w:val="22"/>
              </w:rPr>
              <w:t>103-1, 103-2, 103-3, 403-1</w:t>
            </w:r>
          </w:p>
          <w:p w14:paraId="79100C08" w14:textId="5397F8E4" w:rsidR="00BC6E60" w:rsidRPr="00BC6E60" w:rsidRDefault="00BC6E60" w:rsidP="000D6F06">
            <w:pPr>
              <w:jc w:val="center"/>
              <w:rPr>
                <w:rFonts w:ascii="Calibri" w:hAnsi="Calibri" w:cs="Calibri"/>
                <w:bCs/>
                <w:color w:val="FFFFFF" w:themeColor="background1"/>
                <w:sz w:val="22"/>
                <w:szCs w:val="22"/>
              </w:rPr>
            </w:pPr>
            <w:r w:rsidRPr="00BC6E60">
              <w:rPr>
                <w:rFonts w:ascii="Calibri" w:hAnsi="Calibri" w:cs="Calibri"/>
                <w:bCs/>
                <w:color w:val="FFFFFF" w:themeColor="background1"/>
                <w:sz w:val="22"/>
                <w:szCs w:val="22"/>
              </w:rPr>
              <w:t>403-3, 403-4, 403-5, 403-6.</w:t>
            </w:r>
          </w:p>
        </w:tc>
      </w:tr>
      <w:tr w:rsidR="009C403A" w:rsidRPr="006460BE" w14:paraId="0E000088" w14:textId="77777777" w:rsidTr="000D6F06">
        <w:trPr>
          <w:trHeight w:val="624"/>
        </w:trPr>
        <w:tc>
          <w:tcPr>
            <w:tcW w:w="2497" w:type="dxa"/>
            <w:vAlign w:val="center"/>
          </w:tcPr>
          <w:p w14:paraId="63AE8906" w14:textId="77777777" w:rsidR="009C403A" w:rsidRPr="006460BE" w:rsidRDefault="009C403A" w:rsidP="000D6F06">
            <w:pPr>
              <w:jc w:val="center"/>
              <w:rPr>
                <w:rFonts w:ascii="Calibri" w:hAnsi="Calibri" w:cs="Calibri"/>
                <w:b/>
                <w:sz w:val="22"/>
                <w:szCs w:val="22"/>
              </w:rPr>
            </w:pPr>
            <w:r w:rsidRPr="006460BE">
              <w:rPr>
                <w:rFonts w:ascii="Calibri" w:hAnsi="Calibri" w:cs="Calibri"/>
                <w:b/>
                <w:sz w:val="22"/>
                <w:szCs w:val="22"/>
              </w:rPr>
              <w:t xml:space="preserve">First Issued Date: </w:t>
            </w:r>
            <w:r w:rsidRPr="006460BE">
              <w:rPr>
                <w:rFonts w:ascii="Calibri" w:hAnsi="Calibri" w:cs="Calibri"/>
                <w:bCs/>
                <w:sz w:val="22"/>
                <w:szCs w:val="22"/>
              </w:rPr>
              <w:t>10.10.2020</w:t>
            </w:r>
          </w:p>
        </w:tc>
        <w:tc>
          <w:tcPr>
            <w:tcW w:w="1617" w:type="dxa"/>
            <w:vAlign w:val="center"/>
          </w:tcPr>
          <w:p w14:paraId="39CB8D1D" w14:textId="50C47E6E" w:rsidR="009C403A" w:rsidRPr="006460BE" w:rsidRDefault="009C403A" w:rsidP="000D6F06">
            <w:pPr>
              <w:jc w:val="center"/>
              <w:rPr>
                <w:rFonts w:ascii="Calibri" w:hAnsi="Calibri" w:cs="Calibri"/>
                <w:b/>
                <w:sz w:val="22"/>
                <w:szCs w:val="22"/>
              </w:rPr>
            </w:pPr>
            <w:r w:rsidRPr="006460BE">
              <w:rPr>
                <w:rFonts w:ascii="Calibri" w:hAnsi="Calibri" w:cs="Calibri"/>
                <w:b/>
                <w:sz w:val="22"/>
                <w:szCs w:val="22"/>
              </w:rPr>
              <w:t xml:space="preserve">Revision No.: </w:t>
            </w:r>
            <w:r w:rsidRPr="006460BE">
              <w:rPr>
                <w:rFonts w:ascii="Calibri" w:hAnsi="Calibri" w:cs="Calibri"/>
                <w:bCs/>
                <w:sz w:val="22"/>
                <w:szCs w:val="22"/>
              </w:rPr>
              <w:t>0</w:t>
            </w:r>
            <w:r w:rsidR="005527DF">
              <w:rPr>
                <w:rFonts w:ascii="Calibri" w:hAnsi="Calibri" w:cs="Calibri"/>
                <w:bCs/>
                <w:sz w:val="22"/>
                <w:szCs w:val="22"/>
              </w:rPr>
              <w:t>0</w:t>
            </w:r>
          </w:p>
        </w:tc>
        <w:tc>
          <w:tcPr>
            <w:tcW w:w="2063" w:type="dxa"/>
            <w:vAlign w:val="center"/>
          </w:tcPr>
          <w:p w14:paraId="50F15485" w14:textId="77777777" w:rsidR="009C403A" w:rsidRPr="006460BE" w:rsidRDefault="009C403A" w:rsidP="000D6F06">
            <w:pPr>
              <w:jc w:val="center"/>
              <w:rPr>
                <w:rFonts w:ascii="Calibri" w:hAnsi="Calibri" w:cs="Calibri"/>
                <w:b/>
                <w:sz w:val="22"/>
                <w:szCs w:val="22"/>
              </w:rPr>
            </w:pPr>
            <w:r w:rsidRPr="006460BE">
              <w:rPr>
                <w:rFonts w:ascii="Calibri" w:hAnsi="Calibri" w:cs="Calibri"/>
                <w:b/>
                <w:sz w:val="22"/>
                <w:szCs w:val="22"/>
              </w:rPr>
              <w:t xml:space="preserve">Revision Date: </w:t>
            </w:r>
            <w:r w:rsidRPr="006460BE">
              <w:rPr>
                <w:rFonts w:ascii="Calibri" w:hAnsi="Calibri" w:cs="Calibri"/>
                <w:bCs/>
                <w:sz w:val="22"/>
                <w:szCs w:val="22"/>
              </w:rPr>
              <w:t>1.1.2024</w:t>
            </w:r>
          </w:p>
        </w:tc>
        <w:tc>
          <w:tcPr>
            <w:tcW w:w="1619" w:type="dxa"/>
            <w:vAlign w:val="center"/>
          </w:tcPr>
          <w:p w14:paraId="55445AFE" w14:textId="77777777" w:rsidR="009C403A" w:rsidRPr="006460BE" w:rsidRDefault="009C403A" w:rsidP="000D6F06">
            <w:pPr>
              <w:jc w:val="center"/>
              <w:rPr>
                <w:rFonts w:ascii="Calibri" w:hAnsi="Calibri" w:cs="Calibri"/>
                <w:b/>
                <w:bCs/>
                <w:sz w:val="22"/>
                <w:szCs w:val="22"/>
              </w:rPr>
            </w:pPr>
            <w:r w:rsidRPr="006460BE">
              <w:rPr>
                <w:rFonts w:ascii="Calibri" w:hAnsi="Calibri" w:cs="Calibri"/>
                <w:b/>
                <w:bCs/>
                <w:sz w:val="22"/>
                <w:szCs w:val="22"/>
              </w:rPr>
              <w:t xml:space="preserve">Effective Date: </w:t>
            </w:r>
            <w:r w:rsidRPr="006460BE">
              <w:rPr>
                <w:rFonts w:ascii="Calibri" w:hAnsi="Calibri" w:cs="Calibri"/>
                <w:bCs/>
                <w:sz w:val="22"/>
                <w:szCs w:val="22"/>
              </w:rPr>
              <w:t>1.1.2024</w:t>
            </w:r>
          </w:p>
        </w:tc>
        <w:tc>
          <w:tcPr>
            <w:tcW w:w="2122" w:type="dxa"/>
            <w:vAlign w:val="center"/>
          </w:tcPr>
          <w:p w14:paraId="3A639299" w14:textId="77777777" w:rsidR="009C403A" w:rsidRPr="006460BE" w:rsidRDefault="009C403A" w:rsidP="000D6F06">
            <w:pPr>
              <w:jc w:val="center"/>
              <w:rPr>
                <w:rFonts w:ascii="Calibri" w:hAnsi="Calibri" w:cs="Calibri"/>
                <w:b/>
                <w:bCs/>
                <w:sz w:val="22"/>
                <w:szCs w:val="22"/>
              </w:rPr>
            </w:pPr>
            <w:r w:rsidRPr="006460BE">
              <w:rPr>
                <w:rFonts w:ascii="Calibri" w:hAnsi="Calibri" w:cs="Calibri"/>
                <w:b/>
                <w:bCs/>
                <w:sz w:val="22"/>
                <w:szCs w:val="22"/>
              </w:rPr>
              <w:t>Next Review:</w:t>
            </w:r>
          </w:p>
          <w:p w14:paraId="18FBC6A2" w14:textId="77777777" w:rsidR="009C403A" w:rsidRPr="006460BE" w:rsidRDefault="009C403A" w:rsidP="000D6F06">
            <w:pPr>
              <w:jc w:val="center"/>
              <w:rPr>
                <w:rFonts w:ascii="Calibri" w:hAnsi="Calibri" w:cs="Calibri"/>
                <w:b/>
                <w:bCs/>
                <w:sz w:val="22"/>
                <w:szCs w:val="22"/>
              </w:rPr>
            </w:pPr>
            <w:r w:rsidRPr="006460BE">
              <w:rPr>
                <w:rFonts w:ascii="Calibri" w:hAnsi="Calibri" w:cs="Calibri"/>
                <w:bCs/>
                <w:sz w:val="22"/>
                <w:szCs w:val="22"/>
              </w:rPr>
              <w:t>1.1.2026</w:t>
            </w:r>
          </w:p>
        </w:tc>
      </w:tr>
      <w:tr w:rsidR="009C403A" w:rsidRPr="006460BE" w14:paraId="203396BD" w14:textId="77777777" w:rsidTr="000D6F06">
        <w:trPr>
          <w:trHeight w:val="340"/>
        </w:trPr>
        <w:tc>
          <w:tcPr>
            <w:tcW w:w="2497" w:type="dxa"/>
            <w:vAlign w:val="center"/>
          </w:tcPr>
          <w:p w14:paraId="3121266B" w14:textId="77777777" w:rsidR="009C403A" w:rsidRPr="006460BE" w:rsidRDefault="009C403A" w:rsidP="000D6F06">
            <w:pPr>
              <w:jc w:val="center"/>
              <w:rPr>
                <w:rFonts w:ascii="Calibri" w:hAnsi="Calibri" w:cs="Calibri"/>
                <w:b/>
                <w:sz w:val="22"/>
                <w:szCs w:val="22"/>
              </w:rPr>
            </w:pPr>
            <w:r w:rsidRPr="006460BE">
              <w:rPr>
                <w:rFonts w:ascii="Calibri" w:hAnsi="Calibri" w:cs="Calibri"/>
                <w:b/>
                <w:sz w:val="22"/>
                <w:szCs w:val="22"/>
              </w:rPr>
              <w:t>Applicable Location:</w:t>
            </w:r>
          </w:p>
        </w:tc>
        <w:tc>
          <w:tcPr>
            <w:tcW w:w="7421" w:type="dxa"/>
            <w:gridSpan w:val="4"/>
            <w:vAlign w:val="center"/>
          </w:tcPr>
          <w:p w14:paraId="5FCB9582" w14:textId="77777777" w:rsidR="009C403A" w:rsidRPr="006460BE" w:rsidRDefault="009C403A" w:rsidP="000D6F06">
            <w:pPr>
              <w:rPr>
                <w:rFonts w:ascii="Calibri" w:hAnsi="Calibri" w:cs="Calibri"/>
                <w:sz w:val="22"/>
                <w:szCs w:val="22"/>
              </w:rPr>
            </w:pPr>
            <w:r w:rsidRPr="006460BE">
              <w:rPr>
                <w:rFonts w:ascii="Calibri" w:hAnsi="Calibri" w:cs="Calibri"/>
                <w:sz w:val="22"/>
                <w:szCs w:val="22"/>
              </w:rPr>
              <w:t>Applicable to all units and offices of EPL Limited</w:t>
            </w:r>
          </w:p>
        </w:tc>
      </w:tr>
      <w:tr w:rsidR="009C403A" w:rsidRPr="006460BE" w14:paraId="65676A69" w14:textId="77777777" w:rsidTr="000D6F06">
        <w:trPr>
          <w:trHeight w:val="340"/>
        </w:trPr>
        <w:tc>
          <w:tcPr>
            <w:tcW w:w="2497" w:type="dxa"/>
            <w:vAlign w:val="center"/>
          </w:tcPr>
          <w:p w14:paraId="762A8375" w14:textId="77777777" w:rsidR="009C403A" w:rsidRPr="006460BE" w:rsidRDefault="009C403A" w:rsidP="000D6F06">
            <w:pPr>
              <w:jc w:val="center"/>
              <w:rPr>
                <w:rFonts w:ascii="Calibri" w:hAnsi="Calibri" w:cs="Calibri"/>
                <w:b/>
                <w:sz w:val="22"/>
                <w:szCs w:val="22"/>
              </w:rPr>
            </w:pPr>
            <w:r w:rsidRPr="006460BE">
              <w:rPr>
                <w:rFonts w:ascii="Calibri" w:hAnsi="Calibri" w:cs="Calibri"/>
                <w:b/>
                <w:sz w:val="22"/>
                <w:szCs w:val="22"/>
              </w:rPr>
              <w:t>Retention Limit</w:t>
            </w:r>
          </w:p>
        </w:tc>
        <w:tc>
          <w:tcPr>
            <w:tcW w:w="7421" w:type="dxa"/>
            <w:gridSpan w:val="4"/>
            <w:vAlign w:val="center"/>
          </w:tcPr>
          <w:p w14:paraId="5802258D" w14:textId="77777777" w:rsidR="009C403A" w:rsidRPr="006460BE" w:rsidRDefault="009C403A" w:rsidP="000D6F06">
            <w:pPr>
              <w:rPr>
                <w:rFonts w:ascii="Calibri" w:hAnsi="Calibri" w:cs="Calibri"/>
                <w:sz w:val="22"/>
                <w:szCs w:val="22"/>
              </w:rPr>
            </w:pPr>
            <w:r w:rsidRPr="006460BE">
              <w:rPr>
                <w:rFonts w:ascii="Calibri" w:hAnsi="Calibri" w:cs="Calibri"/>
                <w:sz w:val="22"/>
                <w:szCs w:val="22"/>
              </w:rPr>
              <w:t xml:space="preserve">Permanent with continuous </w:t>
            </w:r>
            <w:proofErr w:type="spellStart"/>
            <w:r w:rsidRPr="006460BE">
              <w:rPr>
                <w:rFonts w:ascii="Calibri" w:hAnsi="Calibri" w:cs="Calibri"/>
                <w:sz w:val="22"/>
                <w:szCs w:val="22"/>
              </w:rPr>
              <w:t>updation</w:t>
            </w:r>
            <w:proofErr w:type="spellEnd"/>
          </w:p>
        </w:tc>
      </w:tr>
    </w:tbl>
    <w:p w14:paraId="28296705" w14:textId="6C31AA41" w:rsidR="00D07DD5" w:rsidRPr="006460BE" w:rsidRDefault="00D07DD5" w:rsidP="00D07DD5">
      <w:pPr>
        <w:spacing w:after="0" w:line="240" w:lineRule="auto"/>
        <w:jc w:val="center"/>
        <w:rPr>
          <w:rFonts w:ascii="Calibri" w:eastAsia="Calibri" w:hAnsi="Calibri" w:cs="Calibri"/>
          <w:b/>
          <w:bCs/>
          <w:color w:val="203E78"/>
          <w:sz w:val="36"/>
          <w:szCs w:val="36"/>
        </w:rPr>
      </w:pPr>
      <w:r w:rsidRPr="006460BE">
        <w:rPr>
          <w:rFonts w:ascii="Calibri" w:eastAsia="Calibri" w:hAnsi="Calibri" w:cs="Calibri"/>
          <w:b/>
          <w:bCs/>
          <w:color w:val="203E78"/>
          <w:sz w:val="36"/>
          <w:szCs w:val="36"/>
        </w:rPr>
        <w:t>EPL</w:t>
      </w:r>
      <w:r w:rsidR="00412A57" w:rsidRPr="006460BE">
        <w:rPr>
          <w:rFonts w:ascii="Calibri" w:eastAsia="Calibri" w:hAnsi="Calibri" w:cs="Calibri"/>
          <w:b/>
          <w:bCs/>
          <w:color w:val="203E78"/>
          <w:sz w:val="36"/>
          <w:szCs w:val="36"/>
        </w:rPr>
        <w:t xml:space="preserve"> Ltd.</w:t>
      </w:r>
    </w:p>
    <w:p w14:paraId="0F1F84C3" w14:textId="05EDD3FA" w:rsidR="00347337" w:rsidRPr="006460BE" w:rsidRDefault="00347337" w:rsidP="00347337">
      <w:pPr>
        <w:pStyle w:val="Header"/>
        <w:jc w:val="center"/>
        <w:rPr>
          <w:rFonts w:ascii="Calibri" w:hAnsi="Calibri" w:cs="Calibri"/>
          <w:color w:val="73BE46"/>
          <w:sz w:val="28"/>
        </w:rPr>
      </w:pPr>
      <w:r w:rsidRPr="006460BE">
        <w:rPr>
          <w:rFonts w:ascii="Calibri" w:hAnsi="Calibri" w:cs="Calibri"/>
          <w:color w:val="73BE46"/>
          <w:lang w:eastAsia="en-IN"/>
        </w:rPr>
        <w:t xml:space="preserve">(Formerly known as </w:t>
      </w:r>
      <w:proofErr w:type="spellStart"/>
      <w:r w:rsidRPr="006460BE">
        <w:rPr>
          <w:rFonts w:ascii="Calibri" w:hAnsi="Calibri" w:cs="Calibri"/>
          <w:color w:val="73BE46"/>
          <w:lang w:eastAsia="en-IN"/>
        </w:rPr>
        <w:t>Essel</w:t>
      </w:r>
      <w:proofErr w:type="spellEnd"/>
      <w:r w:rsidRPr="006460BE">
        <w:rPr>
          <w:rFonts w:ascii="Calibri" w:hAnsi="Calibri" w:cs="Calibri"/>
          <w:color w:val="73BE46"/>
          <w:lang w:eastAsia="en-IN"/>
        </w:rPr>
        <w:t xml:space="preserve"> </w:t>
      </w:r>
      <w:proofErr w:type="spellStart"/>
      <w:r w:rsidRPr="006460BE">
        <w:rPr>
          <w:rFonts w:ascii="Calibri" w:hAnsi="Calibri" w:cs="Calibri"/>
          <w:color w:val="73BE46"/>
          <w:lang w:eastAsia="en-IN"/>
        </w:rPr>
        <w:t>Propack</w:t>
      </w:r>
      <w:proofErr w:type="spellEnd"/>
      <w:r w:rsidRPr="006460BE">
        <w:rPr>
          <w:rFonts w:ascii="Calibri" w:hAnsi="Calibri" w:cs="Calibri"/>
          <w:color w:val="73BE46"/>
          <w:lang w:eastAsia="en-IN"/>
        </w:rPr>
        <w:t xml:space="preserve"> Limited)</w:t>
      </w:r>
    </w:p>
    <w:p w14:paraId="455E4D13" w14:textId="77777777" w:rsidR="009C403A" w:rsidRPr="00BB0071" w:rsidRDefault="009C403A" w:rsidP="098695CD">
      <w:pPr>
        <w:spacing w:after="0"/>
        <w:rPr>
          <w:rFonts w:ascii="Calibri" w:eastAsia="Calibri" w:hAnsi="Calibri" w:cs="Calibri"/>
          <w:sz w:val="22"/>
          <w:szCs w:val="22"/>
        </w:rPr>
      </w:pPr>
    </w:p>
    <w:p w14:paraId="290AB90D" w14:textId="77777777" w:rsidR="007B050D" w:rsidRPr="00BB0071" w:rsidRDefault="007B050D" w:rsidP="00BB0071">
      <w:pPr>
        <w:spacing w:after="0" w:line="240" w:lineRule="auto"/>
        <w:rPr>
          <w:rFonts w:ascii="Calibri" w:eastAsia="Calibri" w:hAnsi="Calibri" w:cs="Calibri"/>
          <w:sz w:val="22"/>
          <w:szCs w:val="22"/>
        </w:rPr>
      </w:pPr>
    </w:p>
    <w:p w14:paraId="49F68066" w14:textId="77777777" w:rsidR="00BB0071" w:rsidRDefault="00BB0071" w:rsidP="00BB0071">
      <w:pPr>
        <w:spacing w:after="0" w:line="240" w:lineRule="auto"/>
        <w:rPr>
          <w:rFonts w:ascii="Calibri" w:eastAsia="Calibri" w:hAnsi="Calibri" w:cs="Calibri"/>
          <w:sz w:val="22"/>
          <w:szCs w:val="22"/>
        </w:rPr>
      </w:pPr>
    </w:p>
    <w:tbl>
      <w:tblPr>
        <w:tblStyle w:val="TableGrid"/>
        <w:tblW w:w="9923" w:type="dxa"/>
        <w:tblInd w:w="-147" w:type="dxa"/>
        <w:tblLook w:val="04A0" w:firstRow="1" w:lastRow="0" w:firstColumn="1" w:lastColumn="0" w:noHBand="0" w:noVBand="1"/>
      </w:tblPr>
      <w:tblGrid>
        <w:gridCol w:w="1985"/>
        <w:gridCol w:w="2410"/>
        <w:gridCol w:w="3402"/>
        <w:gridCol w:w="2126"/>
      </w:tblGrid>
      <w:tr w:rsidR="000D6F06" w:rsidRPr="00397068" w14:paraId="749C74AF" w14:textId="77777777" w:rsidTr="000D6F06">
        <w:tc>
          <w:tcPr>
            <w:tcW w:w="1985" w:type="dxa"/>
            <w:shd w:val="clear" w:color="auto" w:fill="203E78"/>
          </w:tcPr>
          <w:p w14:paraId="1562FCC3" w14:textId="77777777" w:rsidR="000D6F06" w:rsidRPr="00397068" w:rsidRDefault="000D6F06" w:rsidP="00A62F74">
            <w:pPr>
              <w:jc w:val="center"/>
              <w:rPr>
                <w:rFonts w:ascii="Calibri" w:hAnsi="Calibri" w:cs="Calibri"/>
                <w:b/>
                <w:color w:val="FFFFFF" w:themeColor="background1"/>
                <w:sz w:val="22"/>
                <w:szCs w:val="22"/>
              </w:rPr>
            </w:pPr>
            <w:r w:rsidRPr="00561702">
              <w:rPr>
                <w:rFonts w:ascii="Calibri" w:hAnsi="Calibri" w:cs="Calibri"/>
                <w:b/>
                <w:color w:val="FFFFFF" w:themeColor="background1"/>
                <w:sz w:val="22"/>
                <w:szCs w:val="22"/>
              </w:rPr>
              <w:t>Authority</w:t>
            </w:r>
          </w:p>
        </w:tc>
        <w:tc>
          <w:tcPr>
            <w:tcW w:w="2410" w:type="dxa"/>
            <w:shd w:val="clear" w:color="auto" w:fill="203E78"/>
          </w:tcPr>
          <w:p w14:paraId="11877B17" w14:textId="77777777" w:rsidR="000D6F06" w:rsidRPr="00397068" w:rsidRDefault="000D6F06" w:rsidP="00A62F74">
            <w:pPr>
              <w:jc w:val="center"/>
              <w:rPr>
                <w:rFonts w:ascii="Calibri" w:hAnsi="Calibri" w:cs="Calibri"/>
                <w:b/>
                <w:color w:val="FFFFFF" w:themeColor="background1"/>
                <w:sz w:val="22"/>
                <w:szCs w:val="22"/>
              </w:rPr>
            </w:pPr>
            <w:r w:rsidRPr="00561702">
              <w:rPr>
                <w:rFonts w:ascii="Calibri" w:hAnsi="Calibri" w:cs="Calibri"/>
                <w:b/>
                <w:color w:val="FFFFFF" w:themeColor="background1"/>
                <w:sz w:val="22"/>
                <w:szCs w:val="22"/>
              </w:rPr>
              <w:t>Name</w:t>
            </w:r>
          </w:p>
        </w:tc>
        <w:tc>
          <w:tcPr>
            <w:tcW w:w="3402" w:type="dxa"/>
            <w:shd w:val="clear" w:color="auto" w:fill="203E78"/>
          </w:tcPr>
          <w:p w14:paraId="1589E851" w14:textId="77777777" w:rsidR="000D6F06" w:rsidRPr="00397068" w:rsidRDefault="000D6F06" w:rsidP="00A62F74">
            <w:pPr>
              <w:jc w:val="center"/>
              <w:rPr>
                <w:rFonts w:ascii="Calibri" w:hAnsi="Calibri" w:cs="Calibri"/>
                <w:b/>
                <w:color w:val="FFFFFF" w:themeColor="background1"/>
                <w:sz w:val="22"/>
                <w:szCs w:val="22"/>
              </w:rPr>
            </w:pPr>
            <w:r w:rsidRPr="00561702">
              <w:rPr>
                <w:rFonts w:ascii="Calibri" w:hAnsi="Calibri" w:cs="Calibri"/>
                <w:b/>
                <w:color w:val="FFFFFF" w:themeColor="background1"/>
                <w:sz w:val="22"/>
                <w:szCs w:val="22"/>
              </w:rPr>
              <w:t>Designation</w:t>
            </w:r>
          </w:p>
        </w:tc>
        <w:tc>
          <w:tcPr>
            <w:tcW w:w="2126" w:type="dxa"/>
            <w:shd w:val="clear" w:color="auto" w:fill="203E78"/>
          </w:tcPr>
          <w:p w14:paraId="66A21F6D" w14:textId="77777777" w:rsidR="000D6F06" w:rsidRPr="00397068" w:rsidRDefault="000D6F06" w:rsidP="00A62F74">
            <w:pPr>
              <w:jc w:val="center"/>
              <w:rPr>
                <w:rFonts w:ascii="Calibri" w:hAnsi="Calibri" w:cs="Calibri"/>
                <w:b/>
                <w:color w:val="FFFFFF" w:themeColor="background1"/>
                <w:sz w:val="22"/>
                <w:szCs w:val="22"/>
              </w:rPr>
            </w:pPr>
            <w:r w:rsidRPr="00561702">
              <w:rPr>
                <w:rFonts w:ascii="Calibri" w:hAnsi="Calibri" w:cs="Calibri"/>
                <w:b/>
                <w:color w:val="FFFFFF" w:themeColor="background1"/>
                <w:sz w:val="22"/>
                <w:szCs w:val="22"/>
              </w:rPr>
              <w:t>Sign and Date</w:t>
            </w:r>
          </w:p>
        </w:tc>
      </w:tr>
      <w:tr w:rsidR="000D6F06" w14:paraId="0A18A5B3" w14:textId="77777777" w:rsidTr="000D6F06">
        <w:tc>
          <w:tcPr>
            <w:tcW w:w="1985" w:type="dxa"/>
          </w:tcPr>
          <w:p w14:paraId="6765F8A2" w14:textId="77777777" w:rsidR="000D6F06" w:rsidRPr="00561702" w:rsidRDefault="000D6F06" w:rsidP="00A62F74">
            <w:pPr>
              <w:rPr>
                <w:rFonts w:ascii="Calibri" w:hAnsi="Calibri" w:cs="Calibri"/>
                <w:b/>
                <w:sz w:val="22"/>
                <w:szCs w:val="22"/>
              </w:rPr>
            </w:pPr>
            <w:r w:rsidRPr="00561702">
              <w:rPr>
                <w:rFonts w:ascii="Calibri" w:hAnsi="Calibri" w:cs="Calibri"/>
                <w:b/>
                <w:sz w:val="22"/>
                <w:szCs w:val="22"/>
              </w:rPr>
              <w:t>Approved By</w:t>
            </w:r>
          </w:p>
        </w:tc>
        <w:tc>
          <w:tcPr>
            <w:tcW w:w="2410" w:type="dxa"/>
          </w:tcPr>
          <w:p w14:paraId="4E0052C4" w14:textId="77777777" w:rsidR="000D6F06" w:rsidRPr="00561702" w:rsidRDefault="000D6F06" w:rsidP="00A62F74">
            <w:pPr>
              <w:rPr>
                <w:rFonts w:ascii="Calibri" w:hAnsi="Calibri" w:cs="Calibri"/>
                <w:sz w:val="22"/>
                <w:szCs w:val="22"/>
              </w:rPr>
            </w:pPr>
            <w:r w:rsidRPr="00561702">
              <w:rPr>
                <w:rFonts w:ascii="Calibri" w:hAnsi="Calibri" w:cs="Calibri"/>
                <w:sz w:val="22"/>
                <w:szCs w:val="22"/>
              </w:rPr>
              <w:t>Ms. Sonal Jain</w:t>
            </w:r>
          </w:p>
        </w:tc>
        <w:tc>
          <w:tcPr>
            <w:tcW w:w="3402" w:type="dxa"/>
          </w:tcPr>
          <w:p w14:paraId="7D7402F7" w14:textId="77777777" w:rsidR="000D6F06" w:rsidRPr="00561702" w:rsidRDefault="000D6F06" w:rsidP="00A62F74">
            <w:pPr>
              <w:rPr>
                <w:rFonts w:ascii="Calibri" w:hAnsi="Calibri" w:cs="Calibri"/>
                <w:sz w:val="22"/>
                <w:szCs w:val="22"/>
              </w:rPr>
            </w:pPr>
            <w:r w:rsidRPr="00561702">
              <w:rPr>
                <w:rFonts w:ascii="Calibri" w:hAnsi="Calibri" w:cs="Calibri"/>
                <w:sz w:val="22"/>
                <w:szCs w:val="22"/>
              </w:rPr>
              <w:t>Global CHRO</w:t>
            </w:r>
          </w:p>
        </w:tc>
        <w:tc>
          <w:tcPr>
            <w:tcW w:w="2126" w:type="dxa"/>
          </w:tcPr>
          <w:p w14:paraId="66A2AECC" w14:textId="77777777" w:rsidR="000D6F06" w:rsidRDefault="000D6F06" w:rsidP="00A62F74">
            <w:pPr>
              <w:rPr>
                <w:rFonts w:ascii="Calibri" w:eastAsia="Calibri" w:hAnsi="Calibri" w:cs="Calibri"/>
                <w:sz w:val="22"/>
                <w:szCs w:val="22"/>
              </w:rPr>
            </w:pPr>
            <w:r w:rsidRPr="001F1C33">
              <w:rPr>
                <w:rFonts w:ascii="Cambria" w:hAnsi="Cambria"/>
                <w:noProof/>
                <w:sz w:val="20"/>
                <w:szCs w:val="20"/>
                <w:lang w:val="en-IN" w:eastAsia="en-IN"/>
              </w:rPr>
              <w:drawing>
                <wp:inline distT="0" distB="0" distL="0" distR="0" wp14:anchorId="6E99727B" wp14:editId="0FC9CA34">
                  <wp:extent cx="715229" cy="433070"/>
                  <wp:effectExtent l="0" t="0" r="8890" b="5080"/>
                  <wp:docPr id="16" name="Picture 3"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3" descr="A close up of a signature&#10;&#10;AI-generated content may be incorrect."/>
                          <pic:cNvPicPr>
                            <a:picLocks noChangeAspect="1"/>
                          </pic:cNvPicPr>
                        </pic:nvPicPr>
                        <pic:blipFill>
                          <a:blip r:embed="rId8" cstate="print">
                            <a:extLst>
                              <a:ext uri="{BEBA8EAE-BF5A-486C-A8C5-ECC9F3942E4B}">
                                <a14:imgProps xmlns:a14="http://schemas.microsoft.com/office/drawing/2010/main">
                                  <a14:imgLayer r:embed="rId9">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721310" cy="436752"/>
                          </a:xfrm>
                          <a:prstGeom prst="rect">
                            <a:avLst/>
                          </a:prstGeom>
                        </pic:spPr>
                      </pic:pic>
                    </a:graphicData>
                  </a:graphic>
                </wp:inline>
              </w:drawing>
            </w:r>
          </w:p>
        </w:tc>
      </w:tr>
    </w:tbl>
    <w:p w14:paraId="2C60233D" w14:textId="77777777" w:rsidR="001C7D76" w:rsidRPr="00BB0071" w:rsidRDefault="001C7D76" w:rsidP="00BB0071">
      <w:pPr>
        <w:spacing w:after="0" w:line="240" w:lineRule="auto"/>
        <w:rPr>
          <w:rFonts w:ascii="Calibri" w:eastAsia="Calibri" w:hAnsi="Calibri" w:cs="Calibri"/>
          <w:sz w:val="22"/>
          <w:szCs w:val="22"/>
        </w:rPr>
      </w:pPr>
    </w:p>
    <w:p w14:paraId="4EFE8206" w14:textId="31AAC76F" w:rsidR="755088A8" w:rsidRPr="00BB0071" w:rsidRDefault="009C403A" w:rsidP="00BB0071">
      <w:pPr>
        <w:spacing w:after="0" w:line="240" w:lineRule="auto"/>
        <w:jc w:val="center"/>
        <w:rPr>
          <w:rFonts w:ascii="Calibri" w:eastAsia="Calibri" w:hAnsi="Calibri" w:cs="Calibri"/>
          <w:b/>
          <w:bCs/>
          <w:color w:val="203E78"/>
          <w:sz w:val="22"/>
          <w:szCs w:val="22"/>
        </w:rPr>
      </w:pPr>
      <w:r w:rsidRPr="00BB0071">
        <w:rPr>
          <w:rFonts w:ascii="Calibri" w:eastAsia="Calibri" w:hAnsi="Calibri" w:cs="Calibri"/>
          <w:b/>
          <w:bCs/>
          <w:color w:val="203E78"/>
          <w:sz w:val="22"/>
          <w:szCs w:val="22"/>
        </w:rPr>
        <w:t>Review Details</w:t>
      </w:r>
    </w:p>
    <w:tbl>
      <w:tblPr>
        <w:tblStyle w:val="TableGrid"/>
        <w:tblW w:w="9923" w:type="dxa"/>
        <w:tblInd w:w="-147" w:type="dxa"/>
        <w:tblLook w:val="04A0" w:firstRow="1" w:lastRow="0" w:firstColumn="1" w:lastColumn="0" w:noHBand="0" w:noVBand="1"/>
      </w:tblPr>
      <w:tblGrid>
        <w:gridCol w:w="1908"/>
        <w:gridCol w:w="5888"/>
        <w:gridCol w:w="2127"/>
      </w:tblGrid>
      <w:tr w:rsidR="009C403A" w:rsidRPr="00BB0071" w14:paraId="2DA2242C" w14:textId="77777777" w:rsidTr="000D6F06">
        <w:trPr>
          <w:trHeight w:val="340"/>
        </w:trPr>
        <w:tc>
          <w:tcPr>
            <w:tcW w:w="1908" w:type="dxa"/>
            <w:shd w:val="clear" w:color="auto" w:fill="203E78"/>
            <w:vAlign w:val="center"/>
          </w:tcPr>
          <w:p w14:paraId="4426E124" w14:textId="77777777" w:rsidR="009C403A" w:rsidRPr="00BB0071" w:rsidRDefault="009C403A" w:rsidP="00BB0071">
            <w:pPr>
              <w:jc w:val="center"/>
              <w:rPr>
                <w:rFonts w:ascii="Calibri" w:hAnsi="Calibri" w:cs="Calibri"/>
                <w:b/>
                <w:color w:val="FFFFFF" w:themeColor="background1"/>
                <w:sz w:val="22"/>
                <w:szCs w:val="22"/>
              </w:rPr>
            </w:pPr>
            <w:r w:rsidRPr="00BB0071">
              <w:rPr>
                <w:rFonts w:ascii="Calibri" w:hAnsi="Calibri" w:cs="Calibri"/>
                <w:b/>
                <w:color w:val="FFFFFF" w:themeColor="background1"/>
                <w:sz w:val="22"/>
                <w:szCs w:val="22"/>
              </w:rPr>
              <w:t>Date</w:t>
            </w:r>
          </w:p>
        </w:tc>
        <w:tc>
          <w:tcPr>
            <w:tcW w:w="5888" w:type="dxa"/>
            <w:shd w:val="clear" w:color="auto" w:fill="203E78"/>
            <w:vAlign w:val="center"/>
          </w:tcPr>
          <w:p w14:paraId="229800DD" w14:textId="77777777" w:rsidR="009C403A" w:rsidRPr="00BB0071" w:rsidRDefault="009C403A" w:rsidP="00BB0071">
            <w:pPr>
              <w:jc w:val="center"/>
              <w:rPr>
                <w:rFonts w:ascii="Calibri" w:hAnsi="Calibri" w:cs="Calibri"/>
                <w:b/>
                <w:color w:val="FFFFFF" w:themeColor="background1"/>
                <w:sz w:val="22"/>
                <w:szCs w:val="22"/>
              </w:rPr>
            </w:pPr>
            <w:r w:rsidRPr="00BB0071">
              <w:rPr>
                <w:rFonts w:ascii="Calibri" w:hAnsi="Calibri" w:cs="Calibri"/>
                <w:b/>
                <w:color w:val="FFFFFF" w:themeColor="background1"/>
                <w:sz w:val="22"/>
                <w:szCs w:val="22"/>
              </w:rPr>
              <w:t>Revision Details</w:t>
            </w:r>
          </w:p>
        </w:tc>
        <w:tc>
          <w:tcPr>
            <w:tcW w:w="2127" w:type="dxa"/>
            <w:shd w:val="clear" w:color="auto" w:fill="203E78"/>
            <w:vAlign w:val="center"/>
          </w:tcPr>
          <w:p w14:paraId="3C65EF82" w14:textId="77777777" w:rsidR="009C403A" w:rsidRPr="00BB0071" w:rsidRDefault="009C403A" w:rsidP="00BB0071">
            <w:pPr>
              <w:jc w:val="center"/>
              <w:rPr>
                <w:rFonts w:ascii="Calibri" w:hAnsi="Calibri" w:cs="Calibri"/>
                <w:b/>
                <w:color w:val="FFFFFF" w:themeColor="background1"/>
                <w:sz w:val="22"/>
                <w:szCs w:val="22"/>
              </w:rPr>
            </w:pPr>
            <w:r w:rsidRPr="00BB0071">
              <w:rPr>
                <w:rFonts w:ascii="Calibri" w:hAnsi="Calibri" w:cs="Calibri"/>
                <w:b/>
                <w:color w:val="FFFFFF" w:themeColor="background1"/>
                <w:sz w:val="22"/>
                <w:szCs w:val="22"/>
              </w:rPr>
              <w:t>Page No</w:t>
            </w:r>
          </w:p>
        </w:tc>
      </w:tr>
      <w:tr w:rsidR="009C403A" w:rsidRPr="00BB0071" w14:paraId="69CA1C63" w14:textId="77777777" w:rsidTr="000D6F06">
        <w:trPr>
          <w:trHeight w:val="340"/>
        </w:trPr>
        <w:tc>
          <w:tcPr>
            <w:tcW w:w="1908" w:type="dxa"/>
            <w:vAlign w:val="center"/>
          </w:tcPr>
          <w:p w14:paraId="40526C93" w14:textId="1087F091" w:rsidR="009C403A" w:rsidRPr="00BB0071" w:rsidRDefault="009C403A" w:rsidP="00BB0071">
            <w:pPr>
              <w:jc w:val="center"/>
              <w:rPr>
                <w:rFonts w:ascii="Calibri" w:hAnsi="Calibri" w:cs="Calibri"/>
                <w:sz w:val="22"/>
                <w:szCs w:val="22"/>
              </w:rPr>
            </w:pPr>
          </w:p>
        </w:tc>
        <w:tc>
          <w:tcPr>
            <w:tcW w:w="5888" w:type="dxa"/>
            <w:vAlign w:val="center"/>
          </w:tcPr>
          <w:p w14:paraId="351C0CE8" w14:textId="071BF89D" w:rsidR="009C403A" w:rsidRPr="00BB0071" w:rsidRDefault="009C403A" w:rsidP="00BB0071">
            <w:pPr>
              <w:jc w:val="center"/>
              <w:rPr>
                <w:rFonts w:ascii="Calibri" w:hAnsi="Calibri" w:cs="Calibri"/>
                <w:sz w:val="22"/>
                <w:szCs w:val="22"/>
              </w:rPr>
            </w:pPr>
          </w:p>
        </w:tc>
        <w:tc>
          <w:tcPr>
            <w:tcW w:w="2127" w:type="dxa"/>
            <w:vAlign w:val="center"/>
          </w:tcPr>
          <w:p w14:paraId="10280164" w14:textId="386A02AC" w:rsidR="009C403A" w:rsidRPr="00BB0071" w:rsidRDefault="009C403A" w:rsidP="00BB0071">
            <w:pPr>
              <w:jc w:val="center"/>
              <w:rPr>
                <w:rFonts w:ascii="Calibri" w:hAnsi="Calibri" w:cs="Calibri"/>
                <w:sz w:val="22"/>
                <w:szCs w:val="22"/>
              </w:rPr>
            </w:pPr>
          </w:p>
        </w:tc>
      </w:tr>
      <w:tr w:rsidR="009C403A" w:rsidRPr="00BB0071" w14:paraId="7CDEA1A0" w14:textId="77777777" w:rsidTr="000D6F06">
        <w:trPr>
          <w:trHeight w:val="340"/>
        </w:trPr>
        <w:tc>
          <w:tcPr>
            <w:tcW w:w="1908" w:type="dxa"/>
            <w:vAlign w:val="center"/>
          </w:tcPr>
          <w:p w14:paraId="09AFF19D" w14:textId="4A24B527" w:rsidR="009C403A" w:rsidRPr="00BB0071" w:rsidRDefault="009C403A" w:rsidP="00BB0071">
            <w:pPr>
              <w:jc w:val="center"/>
              <w:rPr>
                <w:rFonts w:ascii="Calibri" w:hAnsi="Calibri" w:cs="Calibri"/>
                <w:sz w:val="22"/>
                <w:szCs w:val="22"/>
              </w:rPr>
            </w:pPr>
          </w:p>
        </w:tc>
        <w:tc>
          <w:tcPr>
            <w:tcW w:w="5888" w:type="dxa"/>
            <w:vAlign w:val="center"/>
          </w:tcPr>
          <w:p w14:paraId="3DD4B9E0" w14:textId="15E180EE" w:rsidR="009C403A" w:rsidRPr="00BB0071" w:rsidRDefault="009C403A" w:rsidP="00BB0071">
            <w:pPr>
              <w:jc w:val="center"/>
              <w:rPr>
                <w:rFonts w:ascii="Calibri" w:hAnsi="Calibri" w:cs="Calibri"/>
                <w:sz w:val="22"/>
                <w:szCs w:val="22"/>
              </w:rPr>
            </w:pPr>
          </w:p>
        </w:tc>
        <w:tc>
          <w:tcPr>
            <w:tcW w:w="2127" w:type="dxa"/>
            <w:vAlign w:val="center"/>
          </w:tcPr>
          <w:p w14:paraId="24EB95CD" w14:textId="020B997A" w:rsidR="009C403A" w:rsidRPr="00BB0071" w:rsidRDefault="009C403A" w:rsidP="00BB0071">
            <w:pPr>
              <w:jc w:val="center"/>
              <w:rPr>
                <w:rFonts w:ascii="Calibri" w:hAnsi="Calibri" w:cs="Calibri"/>
                <w:sz w:val="22"/>
                <w:szCs w:val="22"/>
              </w:rPr>
            </w:pPr>
          </w:p>
        </w:tc>
      </w:tr>
      <w:tr w:rsidR="009C403A" w:rsidRPr="00BB0071" w14:paraId="7E902BDB" w14:textId="77777777" w:rsidTr="000D6F06">
        <w:trPr>
          <w:trHeight w:val="340"/>
        </w:trPr>
        <w:tc>
          <w:tcPr>
            <w:tcW w:w="1908" w:type="dxa"/>
            <w:vAlign w:val="center"/>
          </w:tcPr>
          <w:p w14:paraId="03EB7442" w14:textId="7D468822" w:rsidR="009C403A" w:rsidRPr="00BB0071" w:rsidRDefault="009C403A" w:rsidP="00BB0071">
            <w:pPr>
              <w:jc w:val="center"/>
              <w:rPr>
                <w:rFonts w:ascii="Calibri" w:hAnsi="Calibri" w:cs="Calibri"/>
                <w:sz w:val="22"/>
                <w:szCs w:val="22"/>
              </w:rPr>
            </w:pPr>
          </w:p>
        </w:tc>
        <w:tc>
          <w:tcPr>
            <w:tcW w:w="5888" w:type="dxa"/>
            <w:vAlign w:val="center"/>
          </w:tcPr>
          <w:p w14:paraId="7AD7C8A3" w14:textId="571D63D1" w:rsidR="009C403A" w:rsidRPr="00BB0071" w:rsidRDefault="009C403A" w:rsidP="00BB0071">
            <w:pPr>
              <w:jc w:val="center"/>
              <w:rPr>
                <w:rFonts w:ascii="Calibri" w:hAnsi="Calibri" w:cs="Calibri"/>
                <w:sz w:val="22"/>
                <w:szCs w:val="22"/>
              </w:rPr>
            </w:pPr>
          </w:p>
        </w:tc>
        <w:tc>
          <w:tcPr>
            <w:tcW w:w="2127" w:type="dxa"/>
            <w:vAlign w:val="center"/>
          </w:tcPr>
          <w:p w14:paraId="43390C0D" w14:textId="120B8F00" w:rsidR="009C403A" w:rsidRPr="00BB0071" w:rsidRDefault="009C403A" w:rsidP="00BB0071">
            <w:pPr>
              <w:jc w:val="center"/>
              <w:rPr>
                <w:rFonts w:ascii="Calibri" w:hAnsi="Calibri" w:cs="Calibri"/>
                <w:sz w:val="22"/>
                <w:szCs w:val="22"/>
              </w:rPr>
            </w:pPr>
          </w:p>
        </w:tc>
      </w:tr>
      <w:tr w:rsidR="006460BE" w:rsidRPr="00BB0071" w14:paraId="3B4FEC83" w14:textId="77777777" w:rsidTr="000D6F06">
        <w:trPr>
          <w:trHeight w:val="340"/>
        </w:trPr>
        <w:tc>
          <w:tcPr>
            <w:tcW w:w="1908" w:type="dxa"/>
            <w:vAlign w:val="center"/>
          </w:tcPr>
          <w:p w14:paraId="445FB8C7" w14:textId="77777777" w:rsidR="006460BE" w:rsidRPr="00BB0071" w:rsidRDefault="006460BE" w:rsidP="00BB0071">
            <w:pPr>
              <w:jc w:val="center"/>
              <w:rPr>
                <w:rFonts w:ascii="Calibri" w:hAnsi="Calibri" w:cs="Calibri"/>
                <w:sz w:val="22"/>
                <w:szCs w:val="22"/>
              </w:rPr>
            </w:pPr>
          </w:p>
        </w:tc>
        <w:tc>
          <w:tcPr>
            <w:tcW w:w="5888" w:type="dxa"/>
            <w:vAlign w:val="center"/>
          </w:tcPr>
          <w:p w14:paraId="27408FD3" w14:textId="1D8B3F64" w:rsidR="006460BE" w:rsidRPr="00BB0071" w:rsidRDefault="006460BE" w:rsidP="00BB0071">
            <w:pPr>
              <w:jc w:val="center"/>
              <w:rPr>
                <w:rFonts w:ascii="Calibri" w:hAnsi="Calibri" w:cs="Calibri"/>
                <w:sz w:val="22"/>
                <w:szCs w:val="22"/>
              </w:rPr>
            </w:pPr>
          </w:p>
        </w:tc>
        <w:tc>
          <w:tcPr>
            <w:tcW w:w="2127" w:type="dxa"/>
            <w:vAlign w:val="center"/>
          </w:tcPr>
          <w:p w14:paraId="72DA49D9" w14:textId="77777777" w:rsidR="006460BE" w:rsidRPr="00BB0071" w:rsidRDefault="006460BE" w:rsidP="00BB0071">
            <w:pPr>
              <w:jc w:val="center"/>
              <w:rPr>
                <w:rFonts w:ascii="Calibri" w:hAnsi="Calibri" w:cs="Calibri"/>
                <w:sz w:val="22"/>
                <w:szCs w:val="22"/>
              </w:rPr>
            </w:pPr>
          </w:p>
        </w:tc>
      </w:tr>
    </w:tbl>
    <w:p w14:paraId="4B2CC0B7" w14:textId="77777777" w:rsidR="009C403A" w:rsidRDefault="009C403A" w:rsidP="00BB0071">
      <w:pPr>
        <w:spacing w:after="0" w:line="240" w:lineRule="auto"/>
        <w:rPr>
          <w:rFonts w:ascii="Calibri" w:eastAsia="Calibri" w:hAnsi="Calibri" w:cs="Calibri"/>
          <w:b/>
          <w:bCs/>
          <w:color w:val="0E2841" w:themeColor="text2"/>
          <w:sz w:val="22"/>
          <w:szCs w:val="22"/>
        </w:rPr>
      </w:pPr>
    </w:p>
    <w:tbl>
      <w:tblPr>
        <w:tblStyle w:val="TableGrid"/>
        <w:tblpPr w:leftFromText="180" w:rightFromText="180" w:vertAnchor="text" w:horzAnchor="margin" w:tblpY="105"/>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239"/>
        <w:gridCol w:w="1838"/>
      </w:tblGrid>
      <w:tr w:rsidR="000D6F06" w:rsidRPr="000D6F06" w14:paraId="72F300EA" w14:textId="77777777" w:rsidTr="00BB13A1">
        <w:trPr>
          <w:trHeight w:val="340"/>
        </w:trPr>
        <w:tc>
          <w:tcPr>
            <w:tcW w:w="9781" w:type="dxa"/>
            <w:gridSpan w:val="3"/>
            <w:shd w:val="clear" w:color="auto" w:fill="203E78"/>
            <w:vAlign w:val="center"/>
          </w:tcPr>
          <w:p w14:paraId="237C4F18" w14:textId="77777777" w:rsidR="000D6F06" w:rsidRPr="000D6F06" w:rsidRDefault="000D6F06" w:rsidP="000D6F06">
            <w:pPr>
              <w:jc w:val="center"/>
              <w:rPr>
                <w:rFonts w:ascii="Calibri" w:hAnsi="Calibri" w:cs="Calibri"/>
                <w:b/>
                <w:sz w:val="22"/>
                <w:szCs w:val="22"/>
              </w:rPr>
            </w:pPr>
            <w:r w:rsidRPr="000D6F06">
              <w:rPr>
                <w:rFonts w:ascii="Calibri" w:hAnsi="Calibri" w:cs="Calibri"/>
                <w:b/>
                <w:sz w:val="22"/>
                <w:szCs w:val="22"/>
              </w:rPr>
              <w:t>Table of Contents</w:t>
            </w:r>
          </w:p>
        </w:tc>
      </w:tr>
      <w:tr w:rsidR="000D6F06" w:rsidRPr="000D6F06" w14:paraId="736067C3" w14:textId="77777777" w:rsidTr="00BB13A1">
        <w:trPr>
          <w:trHeight w:val="340"/>
        </w:trPr>
        <w:tc>
          <w:tcPr>
            <w:tcW w:w="704" w:type="dxa"/>
            <w:vAlign w:val="center"/>
          </w:tcPr>
          <w:p w14:paraId="6F770FDC" w14:textId="77777777" w:rsidR="000D6F06" w:rsidRPr="000D6F06" w:rsidRDefault="000D6F06" w:rsidP="000D6F06">
            <w:pPr>
              <w:jc w:val="center"/>
              <w:rPr>
                <w:rFonts w:ascii="Calibri" w:hAnsi="Calibri" w:cs="Calibri"/>
                <w:b/>
                <w:bCs/>
                <w:sz w:val="22"/>
                <w:szCs w:val="22"/>
              </w:rPr>
            </w:pPr>
            <w:r w:rsidRPr="000D6F06">
              <w:rPr>
                <w:rFonts w:ascii="Calibri" w:hAnsi="Calibri" w:cs="Calibri"/>
                <w:b/>
                <w:bCs/>
                <w:sz w:val="22"/>
                <w:szCs w:val="22"/>
              </w:rPr>
              <w:t>1</w:t>
            </w:r>
          </w:p>
        </w:tc>
        <w:tc>
          <w:tcPr>
            <w:tcW w:w="7239" w:type="dxa"/>
            <w:vAlign w:val="center"/>
          </w:tcPr>
          <w:p w14:paraId="45A858B1" w14:textId="77777777" w:rsidR="000D6F06" w:rsidRPr="000D6F06" w:rsidRDefault="00D51AE6" w:rsidP="000D6F06">
            <w:pPr>
              <w:rPr>
                <w:rFonts w:ascii="Calibri" w:hAnsi="Calibri" w:cs="Calibri"/>
                <w:sz w:val="22"/>
                <w:szCs w:val="22"/>
              </w:rPr>
            </w:pPr>
            <w:hyperlink w:anchor="_Organizational_Profile" w:history="1">
              <w:r w:rsidR="000D6F06" w:rsidRPr="000D6F06">
                <w:rPr>
                  <w:rFonts w:ascii="Calibri" w:hAnsi="Calibri" w:cs="Calibri"/>
                  <w:sz w:val="22"/>
                  <w:szCs w:val="22"/>
                </w:rPr>
                <w:t>I</w:t>
              </w:r>
              <w:r w:rsidR="000D6F06" w:rsidRPr="000D6F06">
                <w:rPr>
                  <w:rStyle w:val="Hyperlink"/>
                  <w:rFonts w:ascii="Calibri" w:hAnsi="Calibri" w:cs="Calibri"/>
                  <w:color w:val="auto"/>
                  <w:sz w:val="22"/>
                  <w:szCs w:val="22"/>
                  <w:u w:val="none"/>
                </w:rPr>
                <w:t>ntroduction</w:t>
              </w:r>
            </w:hyperlink>
          </w:p>
        </w:tc>
        <w:tc>
          <w:tcPr>
            <w:tcW w:w="1838" w:type="dxa"/>
            <w:vAlign w:val="center"/>
          </w:tcPr>
          <w:p w14:paraId="665F5C2F" w14:textId="77777777" w:rsidR="000D6F06" w:rsidRPr="000D6F06" w:rsidRDefault="000D6F06" w:rsidP="000D6F06">
            <w:pPr>
              <w:jc w:val="center"/>
              <w:rPr>
                <w:rFonts w:ascii="Calibri" w:hAnsi="Calibri" w:cs="Calibri"/>
                <w:b/>
                <w:bCs/>
                <w:sz w:val="22"/>
                <w:szCs w:val="22"/>
              </w:rPr>
            </w:pPr>
            <w:r w:rsidRPr="000D6F06">
              <w:rPr>
                <w:rFonts w:ascii="Calibri" w:hAnsi="Calibri" w:cs="Calibri"/>
                <w:b/>
                <w:bCs/>
                <w:sz w:val="22"/>
                <w:szCs w:val="22"/>
              </w:rPr>
              <w:t>2</w:t>
            </w:r>
          </w:p>
        </w:tc>
      </w:tr>
      <w:tr w:rsidR="000D6F06" w:rsidRPr="000D6F06" w14:paraId="68AB852B" w14:textId="77777777" w:rsidTr="00BB13A1">
        <w:trPr>
          <w:trHeight w:val="427"/>
        </w:trPr>
        <w:tc>
          <w:tcPr>
            <w:tcW w:w="704" w:type="dxa"/>
            <w:vAlign w:val="center"/>
          </w:tcPr>
          <w:p w14:paraId="5479AB3C" w14:textId="77777777" w:rsidR="000D6F06" w:rsidRPr="000D6F06" w:rsidRDefault="000D6F06" w:rsidP="000D6F06">
            <w:pPr>
              <w:jc w:val="center"/>
              <w:rPr>
                <w:rFonts w:ascii="Calibri" w:hAnsi="Calibri" w:cs="Calibri"/>
                <w:b/>
                <w:bCs/>
                <w:sz w:val="22"/>
                <w:szCs w:val="22"/>
              </w:rPr>
            </w:pPr>
            <w:r w:rsidRPr="000D6F06">
              <w:rPr>
                <w:rFonts w:ascii="Calibri" w:hAnsi="Calibri" w:cs="Calibri"/>
                <w:b/>
                <w:bCs/>
                <w:sz w:val="22"/>
                <w:szCs w:val="22"/>
              </w:rPr>
              <w:t>2</w:t>
            </w:r>
          </w:p>
        </w:tc>
        <w:tc>
          <w:tcPr>
            <w:tcW w:w="7239" w:type="dxa"/>
            <w:vAlign w:val="center"/>
          </w:tcPr>
          <w:p w14:paraId="5AAAFF54" w14:textId="77777777" w:rsidR="000D6F06" w:rsidRPr="000D6F06" w:rsidRDefault="000D6F06" w:rsidP="000D6F06">
            <w:pPr>
              <w:rPr>
                <w:rFonts w:ascii="Calibri" w:hAnsi="Calibri" w:cs="Calibri"/>
                <w:sz w:val="22"/>
                <w:szCs w:val="22"/>
              </w:rPr>
            </w:pPr>
            <w:r w:rsidRPr="000D6F06">
              <w:rPr>
                <w:rFonts w:ascii="Calibri" w:hAnsi="Calibri" w:cs="Calibri"/>
                <w:sz w:val="22"/>
                <w:szCs w:val="22"/>
              </w:rPr>
              <w:t>Purpose</w:t>
            </w:r>
          </w:p>
        </w:tc>
        <w:tc>
          <w:tcPr>
            <w:tcW w:w="1838" w:type="dxa"/>
            <w:vAlign w:val="center"/>
          </w:tcPr>
          <w:p w14:paraId="6D120DE2" w14:textId="77777777" w:rsidR="000D6F06" w:rsidRPr="000D6F06" w:rsidRDefault="000D6F06" w:rsidP="000D6F06">
            <w:pPr>
              <w:jc w:val="center"/>
              <w:rPr>
                <w:rFonts w:ascii="Calibri" w:hAnsi="Calibri" w:cs="Calibri"/>
                <w:b/>
                <w:bCs/>
                <w:sz w:val="22"/>
                <w:szCs w:val="22"/>
              </w:rPr>
            </w:pPr>
            <w:r w:rsidRPr="000D6F06">
              <w:rPr>
                <w:rFonts w:ascii="Calibri" w:hAnsi="Calibri" w:cs="Calibri"/>
                <w:b/>
                <w:bCs/>
                <w:sz w:val="22"/>
                <w:szCs w:val="22"/>
              </w:rPr>
              <w:t>2</w:t>
            </w:r>
          </w:p>
        </w:tc>
      </w:tr>
      <w:tr w:rsidR="000D6F06" w:rsidRPr="000D6F06" w14:paraId="3E4BF049" w14:textId="77777777" w:rsidTr="00BB13A1">
        <w:trPr>
          <w:trHeight w:val="427"/>
        </w:trPr>
        <w:tc>
          <w:tcPr>
            <w:tcW w:w="704" w:type="dxa"/>
            <w:vAlign w:val="center"/>
          </w:tcPr>
          <w:p w14:paraId="1720BC62" w14:textId="77777777" w:rsidR="000D6F06" w:rsidRPr="000D6F06" w:rsidRDefault="000D6F06" w:rsidP="000D6F06">
            <w:pPr>
              <w:jc w:val="center"/>
              <w:rPr>
                <w:rFonts w:ascii="Calibri" w:hAnsi="Calibri" w:cs="Calibri"/>
                <w:b/>
                <w:bCs/>
                <w:sz w:val="22"/>
                <w:szCs w:val="22"/>
              </w:rPr>
            </w:pPr>
            <w:r w:rsidRPr="000D6F06">
              <w:rPr>
                <w:rFonts w:ascii="Calibri" w:hAnsi="Calibri" w:cs="Calibri"/>
                <w:b/>
                <w:bCs/>
                <w:sz w:val="22"/>
                <w:szCs w:val="22"/>
              </w:rPr>
              <w:t>3</w:t>
            </w:r>
          </w:p>
        </w:tc>
        <w:tc>
          <w:tcPr>
            <w:tcW w:w="7239" w:type="dxa"/>
            <w:vAlign w:val="center"/>
          </w:tcPr>
          <w:p w14:paraId="5DE7B572" w14:textId="77777777" w:rsidR="000D6F06" w:rsidRPr="000D6F06" w:rsidRDefault="000D6F06" w:rsidP="000D6F06">
            <w:pPr>
              <w:rPr>
                <w:rFonts w:ascii="Calibri" w:hAnsi="Calibri" w:cs="Calibri"/>
                <w:sz w:val="22"/>
                <w:szCs w:val="22"/>
              </w:rPr>
            </w:pPr>
            <w:r w:rsidRPr="000D6F06">
              <w:rPr>
                <w:rFonts w:ascii="Calibri" w:hAnsi="Calibri" w:cs="Calibri"/>
                <w:sz w:val="22"/>
                <w:szCs w:val="22"/>
              </w:rPr>
              <w:t>Scope</w:t>
            </w:r>
          </w:p>
        </w:tc>
        <w:tc>
          <w:tcPr>
            <w:tcW w:w="1838" w:type="dxa"/>
            <w:vAlign w:val="center"/>
          </w:tcPr>
          <w:p w14:paraId="1D28B8F2" w14:textId="77777777" w:rsidR="000D6F06" w:rsidRPr="000D6F06" w:rsidRDefault="000D6F06" w:rsidP="000D6F06">
            <w:pPr>
              <w:jc w:val="center"/>
              <w:rPr>
                <w:rFonts w:ascii="Calibri" w:hAnsi="Calibri" w:cs="Calibri"/>
                <w:b/>
                <w:bCs/>
                <w:sz w:val="22"/>
                <w:szCs w:val="22"/>
              </w:rPr>
            </w:pPr>
            <w:r w:rsidRPr="000D6F06">
              <w:rPr>
                <w:rFonts w:ascii="Calibri" w:hAnsi="Calibri" w:cs="Calibri"/>
                <w:b/>
                <w:bCs/>
                <w:sz w:val="22"/>
                <w:szCs w:val="22"/>
              </w:rPr>
              <w:t>2</w:t>
            </w:r>
          </w:p>
        </w:tc>
      </w:tr>
      <w:tr w:rsidR="000D6F06" w:rsidRPr="000D6F06" w14:paraId="58FB4553" w14:textId="77777777" w:rsidTr="00BB13A1">
        <w:trPr>
          <w:trHeight w:val="340"/>
        </w:trPr>
        <w:tc>
          <w:tcPr>
            <w:tcW w:w="704" w:type="dxa"/>
            <w:vAlign w:val="center"/>
          </w:tcPr>
          <w:p w14:paraId="024DE83B" w14:textId="77777777" w:rsidR="000D6F06" w:rsidRPr="000D6F06" w:rsidRDefault="000D6F06" w:rsidP="000D6F06">
            <w:pPr>
              <w:jc w:val="center"/>
              <w:rPr>
                <w:rFonts w:ascii="Calibri" w:hAnsi="Calibri" w:cs="Calibri"/>
                <w:b/>
                <w:bCs/>
                <w:sz w:val="22"/>
                <w:szCs w:val="22"/>
              </w:rPr>
            </w:pPr>
            <w:r w:rsidRPr="000D6F06">
              <w:rPr>
                <w:rFonts w:ascii="Calibri" w:hAnsi="Calibri" w:cs="Calibri"/>
                <w:b/>
                <w:bCs/>
                <w:sz w:val="22"/>
                <w:szCs w:val="22"/>
              </w:rPr>
              <w:t>4</w:t>
            </w:r>
          </w:p>
        </w:tc>
        <w:tc>
          <w:tcPr>
            <w:tcW w:w="7239" w:type="dxa"/>
            <w:vAlign w:val="center"/>
          </w:tcPr>
          <w:p w14:paraId="01D2CC65" w14:textId="77777777" w:rsidR="000D6F06" w:rsidRPr="000D6F06" w:rsidRDefault="000D6F06" w:rsidP="000D6F06">
            <w:pPr>
              <w:rPr>
                <w:rFonts w:ascii="Calibri" w:hAnsi="Calibri" w:cs="Calibri"/>
                <w:sz w:val="22"/>
                <w:szCs w:val="22"/>
              </w:rPr>
            </w:pPr>
            <w:r w:rsidRPr="000D6F06">
              <w:rPr>
                <w:rFonts w:ascii="Calibri" w:hAnsi="Calibri" w:cs="Calibri"/>
                <w:sz w:val="22"/>
                <w:szCs w:val="22"/>
              </w:rPr>
              <w:t>Review</w:t>
            </w:r>
          </w:p>
        </w:tc>
        <w:tc>
          <w:tcPr>
            <w:tcW w:w="1838" w:type="dxa"/>
            <w:vAlign w:val="center"/>
          </w:tcPr>
          <w:p w14:paraId="0EF7F193" w14:textId="77777777" w:rsidR="000D6F06" w:rsidRPr="000D6F06" w:rsidRDefault="000D6F06" w:rsidP="000D6F06">
            <w:pPr>
              <w:jc w:val="center"/>
              <w:rPr>
                <w:rFonts w:ascii="Calibri" w:hAnsi="Calibri" w:cs="Calibri"/>
                <w:b/>
                <w:bCs/>
                <w:sz w:val="22"/>
                <w:szCs w:val="22"/>
              </w:rPr>
            </w:pPr>
            <w:r w:rsidRPr="000D6F06">
              <w:rPr>
                <w:rFonts w:ascii="Calibri" w:hAnsi="Calibri" w:cs="Calibri"/>
                <w:b/>
                <w:bCs/>
                <w:sz w:val="22"/>
                <w:szCs w:val="22"/>
              </w:rPr>
              <w:t>2</w:t>
            </w:r>
          </w:p>
        </w:tc>
      </w:tr>
      <w:tr w:rsidR="000D6F06" w:rsidRPr="000D6F06" w14:paraId="1EE206ED" w14:textId="77777777" w:rsidTr="00BB13A1">
        <w:trPr>
          <w:trHeight w:val="340"/>
        </w:trPr>
        <w:tc>
          <w:tcPr>
            <w:tcW w:w="704" w:type="dxa"/>
            <w:vAlign w:val="center"/>
          </w:tcPr>
          <w:p w14:paraId="3A9F6AD2" w14:textId="77777777" w:rsidR="000D6F06" w:rsidRPr="000D6F06" w:rsidRDefault="000D6F06" w:rsidP="000D6F06">
            <w:pPr>
              <w:jc w:val="center"/>
              <w:rPr>
                <w:rFonts w:ascii="Calibri" w:hAnsi="Calibri" w:cs="Calibri"/>
                <w:b/>
                <w:bCs/>
                <w:sz w:val="22"/>
                <w:szCs w:val="22"/>
              </w:rPr>
            </w:pPr>
            <w:r w:rsidRPr="000D6F06">
              <w:rPr>
                <w:rFonts w:ascii="Calibri" w:hAnsi="Calibri" w:cs="Calibri"/>
                <w:b/>
                <w:bCs/>
                <w:sz w:val="22"/>
                <w:szCs w:val="22"/>
              </w:rPr>
              <w:t>5</w:t>
            </w:r>
          </w:p>
        </w:tc>
        <w:tc>
          <w:tcPr>
            <w:tcW w:w="7239" w:type="dxa"/>
            <w:vAlign w:val="center"/>
          </w:tcPr>
          <w:p w14:paraId="10D1D09C" w14:textId="239F31ED" w:rsidR="000D6F06" w:rsidRPr="000D6F06" w:rsidRDefault="000D6F06" w:rsidP="000D6F06">
            <w:pPr>
              <w:rPr>
                <w:rFonts w:ascii="Calibri" w:hAnsi="Calibri" w:cs="Calibri"/>
                <w:sz w:val="22"/>
                <w:szCs w:val="22"/>
              </w:rPr>
            </w:pPr>
            <w:r w:rsidRPr="000D6F06">
              <w:rPr>
                <w:rFonts w:ascii="Calibri" w:hAnsi="Calibri" w:cs="Calibri"/>
                <w:sz w:val="22"/>
                <w:szCs w:val="22"/>
              </w:rPr>
              <w:t>Policy Objective</w:t>
            </w:r>
            <w:r w:rsidR="00AD0DD0">
              <w:rPr>
                <w:rFonts w:ascii="Calibri" w:hAnsi="Calibri" w:cs="Calibri"/>
                <w:sz w:val="22"/>
                <w:szCs w:val="22"/>
              </w:rPr>
              <w:t>s</w:t>
            </w:r>
          </w:p>
        </w:tc>
        <w:tc>
          <w:tcPr>
            <w:tcW w:w="1838" w:type="dxa"/>
            <w:vAlign w:val="center"/>
          </w:tcPr>
          <w:p w14:paraId="5C3CADBD" w14:textId="3459D1CA" w:rsidR="000D6F06" w:rsidRPr="000D6F06" w:rsidRDefault="00AD0DD0" w:rsidP="000D6F06">
            <w:pPr>
              <w:jc w:val="center"/>
              <w:rPr>
                <w:rFonts w:ascii="Calibri" w:hAnsi="Calibri" w:cs="Calibri"/>
                <w:b/>
                <w:bCs/>
                <w:sz w:val="22"/>
                <w:szCs w:val="22"/>
              </w:rPr>
            </w:pPr>
            <w:r>
              <w:rPr>
                <w:rFonts w:ascii="Calibri" w:hAnsi="Calibri" w:cs="Calibri"/>
                <w:b/>
                <w:bCs/>
                <w:sz w:val="22"/>
                <w:szCs w:val="22"/>
              </w:rPr>
              <w:t>2</w:t>
            </w:r>
          </w:p>
        </w:tc>
      </w:tr>
      <w:tr w:rsidR="000D6F06" w:rsidRPr="000D6F06" w14:paraId="35014836" w14:textId="77777777" w:rsidTr="00BB13A1">
        <w:trPr>
          <w:trHeight w:val="340"/>
        </w:trPr>
        <w:tc>
          <w:tcPr>
            <w:tcW w:w="704" w:type="dxa"/>
            <w:vAlign w:val="center"/>
          </w:tcPr>
          <w:p w14:paraId="60306EB7" w14:textId="77777777" w:rsidR="000D6F06" w:rsidRPr="000D6F06" w:rsidRDefault="000D6F06" w:rsidP="000D6F06">
            <w:pPr>
              <w:jc w:val="center"/>
              <w:rPr>
                <w:rFonts w:ascii="Calibri" w:hAnsi="Calibri" w:cs="Calibri"/>
                <w:b/>
                <w:bCs/>
                <w:sz w:val="22"/>
                <w:szCs w:val="22"/>
              </w:rPr>
            </w:pPr>
            <w:r w:rsidRPr="000D6F06">
              <w:rPr>
                <w:rFonts w:ascii="Calibri" w:hAnsi="Calibri" w:cs="Calibri"/>
                <w:b/>
                <w:bCs/>
                <w:sz w:val="22"/>
                <w:szCs w:val="22"/>
              </w:rPr>
              <w:t>6</w:t>
            </w:r>
          </w:p>
        </w:tc>
        <w:tc>
          <w:tcPr>
            <w:tcW w:w="7239" w:type="dxa"/>
            <w:vAlign w:val="center"/>
          </w:tcPr>
          <w:p w14:paraId="3D143A4C" w14:textId="77777777" w:rsidR="000D6F06" w:rsidRPr="000D6F06" w:rsidRDefault="000D6F06" w:rsidP="000D6F06">
            <w:pPr>
              <w:rPr>
                <w:rFonts w:ascii="Calibri" w:hAnsi="Calibri" w:cs="Calibri"/>
                <w:sz w:val="22"/>
                <w:szCs w:val="22"/>
              </w:rPr>
            </w:pPr>
            <w:r w:rsidRPr="000D6F06">
              <w:rPr>
                <w:rFonts w:ascii="Calibri" w:hAnsi="Calibri" w:cs="Calibri"/>
                <w:sz w:val="22"/>
                <w:szCs w:val="22"/>
              </w:rPr>
              <w:t>Policy Measures</w:t>
            </w:r>
          </w:p>
        </w:tc>
        <w:tc>
          <w:tcPr>
            <w:tcW w:w="1838" w:type="dxa"/>
            <w:vAlign w:val="center"/>
          </w:tcPr>
          <w:p w14:paraId="4C0D4AF4" w14:textId="77777777" w:rsidR="000D6F06" w:rsidRPr="000D6F06" w:rsidRDefault="000D6F06" w:rsidP="000D6F06">
            <w:pPr>
              <w:jc w:val="center"/>
              <w:rPr>
                <w:rFonts w:ascii="Calibri" w:hAnsi="Calibri" w:cs="Calibri"/>
                <w:b/>
                <w:bCs/>
                <w:sz w:val="22"/>
                <w:szCs w:val="22"/>
              </w:rPr>
            </w:pPr>
            <w:r w:rsidRPr="000D6F06">
              <w:rPr>
                <w:rFonts w:ascii="Calibri" w:hAnsi="Calibri" w:cs="Calibri"/>
                <w:b/>
                <w:bCs/>
                <w:sz w:val="22"/>
                <w:szCs w:val="22"/>
              </w:rPr>
              <w:t>3</w:t>
            </w:r>
          </w:p>
        </w:tc>
      </w:tr>
    </w:tbl>
    <w:p w14:paraId="0AA83871" w14:textId="77777777" w:rsidR="00BB0071" w:rsidRDefault="00BB0071" w:rsidP="00BB0071">
      <w:pPr>
        <w:spacing w:after="0" w:line="240" w:lineRule="auto"/>
        <w:rPr>
          <w:rFonts w:ascii="Calibri" w:eastAsia="Calibri" w:hAnsi="Calibri" w:cs="Calibri"/>
          <w:b/>
          <w:bCs/>
          <w:color w:val="0E2841" w:themeColor="text2"/>
          <w:sz w:val="22"/>
          <w:szCs w:val="22"/>
        </w:rPr>
      </w:pPr>
    </w:p>
    <w:p w14:paraId="1043CE26" w14:textId="77777777" w:rsidR="000D6F06" w:rsidRDefault="000D6F06" w:rsidP="00BB0071">
      <w:pPr>
        <w:spacing w:after="0" w:line="240" w:lineRule="auto"/>
        <w:rPr>
          <w:rFonts w:ascii="Calibri" w:eastAsia="Calibri" w:hAnsi="Calibri" w:cs="Calibri"/>
          <w:b/>
          <w:bCs/>
          <w:color w:val="0E2841" w:themeColor="text2"/>
          <w:sz w:val="22"/>
          <w:szCs w:val="22"/>
        </w:rPr>
      </w:pPr>
    </w:p>
    <w:p w14:paraId="15594394" w14:textId="1C1B997F" w:rsidR="000D6F06" w:rsidRDefault="000D6F06" w:rsidP="00BB0071">
      <w:pPr>
        <w:spacing w:after="0" w:line="240" w:lineRule="auto"/>
        <w:rPr>
          <w:rFonts w:ascii="Calibri" w:eastAsia="Calibri" w:hAnsi="Calibri" w:cs="Calibri"/>
          <w:b/>
          <w:bCs/>
          <w:color w:val="0E2841" w:themeColor="text2"/>
          <w:sz w:val="22"/>
          <w:szCs w:val="22"/>
        </w:rPr>
      </w:pPr>
      <w:r>
        <w:rPr>
          <w:rFonts w:ascii="Calibri" w:hAnsi="Calibri" w:cs="Calibri"/>
          <w:noProof/>
          <w:color w:val="7F7F7F" w:themeColor="text1" w:themeTint="80"/>
          <w:sz w:val="22"/>
          <w:szCs w:val="22"/>
          <w:lang w:val="en-IN" w:eastAsia="en-IN"/>
        </w:rPr>
        <mc:AlternateContent>
          <mc:Choice Requires="wpg">
            <w:drawing>
              <wp:anchor distT="0" distB="0" distL="114300" distR="114300" simplePos="0" relativeHeight="251798528" behindDoc="0" locked="0" layoutInCell="1" allowOverlap="1" wp14:anchorId="69DC5EC6" wp14:editId="462CB044">
                <wp:simplePos x="0" y="0"/>
                <wp:positionH relativeFrom="column">
                  <wp:posOffset>0</wp:posOffset>
                </wp:positionH>
                <wp:positionV relativeFrom="paragraph">
                  <wp:posOffset>9525</wp:posOffset>
                </wp:positionV>
                <wp:extent cx="3048000" cy="906145"/>
                <wp:effectExtent l="0" t="0" r="19050" b="27305"/>
                <wp:wrapNone/>
                <wp:docPr id="541952719" name="Group 28"/>
                <wp:cNvGraphicFramePr/>
                <a:graphic xmlns:a="http://schemas.openxmlformats.org/drawingml/2006/main">
                  <a:graphicData uri="http://schemas.microsoft.com/office/word/2010/wordprocessingGroup">
                    <wpg:wgp>
                      <wpg:cNvGrpSpPr/>
                      <wpg:grpSpPr>
                        <a:xfrm>
                          <a:off x="0" y="0"/>
                          <a:ext cx="3048000" cy="906145"/>
                          <a:chOff x="0" y="0"/>
                          <a:chExt cx="3108960" cy="906449"/>
                        </a:xfrm>
                      </wpg:grpSpPr>
                      <wps:wsp>
                        <wps:cNvPr id="573926998" name="Rectangle 1"/>
                        <wps:cNvSpPr/>
                        <wps:spPr>
                          <a:xfrm>
                            <a:off x="0" y="174929"/>
                            <a:ext cx="3108960" cy="731520"/>
                          </a:xfrm>
                          <a:prstGeom prst="rect">
                            <a:avLst/>
                          </a:prstGeom>
                          <a:noFill/>
                          <a:ln w="6350">
                            <a:solidFill>
                              <a:srgbClr val="73BE4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9559954" name="Rectangle 1"/>
                        <wps:cNvSpPr/>
                        <wps:spPr>
                          <a:xfrm>
                            <a:off x="0" y="0"/>
                            <a:ext cx="3108960" cy="262255"/>
                          </a:xfrm>
                          <a:prstGeom prst="rect">
                            <a:avLst/>
                          </a:prstGeom>
                          <a:solidFill>
                            <a:srgbClr val="73BE46"/>
                          </a:solidFill>
                          <a:ln w="6350">
                            <a:solidFill>
                              <a:srgbClr val="73BE4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9346474" name="Text Box 1109346474"/>
                        <wps:cNvSpPr txBox="1"/>
                        <wps:spPr>
                          <a:xfrm>
                            <a:off x="174928" y="294198"/>
                            <a:ext cx="2457238" cy="487680"/>
                          </a:xfrm>
                          <a:prstGeom prst="rect">
                            <a:avLst/>
                          </a:prstGeom>
                          <a:noFill/>
                          <a:ln w="6350">
                            <a:noFill/>
                          </a:ln>
                        </wps:spPr>
                        <wps:txbx>
                          <w:txbxContent>
                            <w:p w14:paraId="1E1589A0" w14:textId="77777777" w:rsidR="000D6F06" w:rsidRPr="00815D06" w:rsidRDefault="000D6F06" w:rsidP="000D6F06">
                              <w:pPr>
                                <w:spacing w:line="240" w:lineRule="auto"/>
                                <w:rPr>
                                  <w:rFonts w:ascii="Calibri" w:hAnsi="Calibri" w:cs="Calibri"/>
                                  <w:sz w:val="22"/>
                                  <w:szCs w:val="22"/>
                                </w:rPr>
                              </w:pPr>
                              <w:r w:rsidRPr="00815D06">
                                <w:rPr>
                                  <w:rFonts w:ascii="Calibri" w:hAnsi="Calibri" w:cs="Calibri"/>
                                  <w:b/>
                                  <w:bCs/>
                                  <w:sz w:val="22"/>
                                  <w:szCs w:val="22"/>
                                </w:rPr>
                                <w:t xml:space="preserve">GRI 403: </w:t>
                              </w:r>
                              <w:r w:rsidRPr="00815D06">
                                <w:rPr>
                                  <w:rFonts w:ascii="Calibri" w:hAnsi="Calibri" w:cs="Calibri"/>
                                  <w:sz w:val="22"/>
                                  <w:szCs w:val="22"/>
                                </w:rPr>
                                <w:t>103-1, 103-2, 103-3, 403-1</w:t>
                              </w:r>
                              <w:r>
                                <w:rPr>
                                  <w:rFonts w:ascii="Calibri" w:hAnsi="Calibri" w:cs="Calibri"/>
                                  <w:sz w:val="22"/>
                                  <w:szCs w:val="22"/>
                                </w:rPr>
                                <w:br/>
                                <w:t xml:space="preserve">                </w:t>
                              </w:r>
                              <w:r w:rsidRPr="00815D06">
                                <w:rPr>
                                  <w:rFonts w:ascii="Calibri" w:hAnsi="Calibri" w:cs="Calibri"/>
                                  <w:sz w:val="22"/>
                                  <w:szCs w:val="22"/>
                                </w:rPr>
                                <w:t>403-3, 403-4, 403-5, 403-6.</w:t>
                              </w:r>
                            </w:p>
                            <w:p w14:paraId="0A142178" w14:textId="77777777" w:rsidR="000D6F06" w:rsidRPr="007852B2" w:rsidRDefault="000D6F06" w:rsidP="000D6F06">
                              <w:pPr>
                                <w:jc w:val="center"/>
                                <w:rPr>
                                  <w:rFonts w:ascii="Calibri" w:hAnsi="Calibri" w:cs="Calibri"/>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2489708" name="Text Box 312489708"/>
                        <wps:cNvSpPr txBox="1"/>
                        <wps:spPr>
                          <a:xfrm>
                            <a:off x="159026" y="0"/>
                            <a:ext cx="2834640" cy="327660"/>
                          </a:xfrm>
                          <a:prstGeom prst="rect">
                            <a:avLst/>
                          </a:prstGeom>
                          <a:noFill/>
                          <a:ln w="6350">
                            <a:noFill/>
                          </a:ln>
                        </wps:spPr>
                        <wps:txbx>
                          <w:txbxContent>
                            <w:p w14:paraId="22E58C61" w14:textId="77777777" w:rsidR="000D6F06" w:rsidRPr="00A94A56" w:rsidRDefault="000D6F06" w:rsidP="000D6F06">
                              <w:pPr>
                                <w:jc w:val="both"/>
                                <w:rPr>
                                  <w:rFonts w:ascii="Calibri" w:hAnsi="Calibri" w:cs="Calibri"/>
                                  <w:b/>
                                  <w:color w:val="FFFFFF" w:themeColor="background1"/>
                                </w:rPr>
                              </w:pPr>
                              <w:r w:rsidRPr="00F14918">
                                <w:rPr>
                                  <w:rFonts w:ascii="Calibri" w:hAnsi="Calibri" w:cs="Calibri"/>
                                  <w:b/>
                                  <w:color w:val="FFFFFF" w:themeColor="background1"/>
                                </w:rPr>
                                <w:t>Safety, Health &amp; Environment</w:t>
                              </w:r>
                              <w:r w:rsidRPr="00A94A56">
                                <w:rPr>
                                  <w:rFonts w:ascii="Calibri" w:hAnsi="Calibri" w:cs="Calibri"/>
                                  <w:b/>
                                  <w:color w:val="FFFFFF" w:themeColor="background1"/>
                                </w:rPr>
                                <w:t>10</w:t>
                              </w:r>
                            </w:p>
                            <w:p w14:paraId="6B0061B0" w14:textId="77777777" w:rsidR="000D6F06" w:rsidRPr="00A94A56" w:rsidRDefault="000D6F06" w:rsidP="000D6F06">
                              <w:pPr>
                                <w:jc w:val="both"/>
                                <w:rPr>
                                  <w:rFonts w:ascii="Calibri" w:hAnsi="Calibri" w:cs="Calibri"/>
                                  <w:b/>
                                  <w:color w:val="FFFFFF" w:themeColor="background1"/>
                                </w:rPr>
                              </w:pPr>
                              <w:r w:rsidRPr="00A94A56">
                                <w:rPr>
                                  <w:rFonts w:ascii="Calibri" w:hAnsi="Calibri" w:cs="Calibri"/>
                                  <w:b/>
                                  <w:color w:val="FFFFFF" w:themeColor="background1"/>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69DC5EC6" id="Group 28" o:spid="_x0000_s1026" style="position:absolute;margin-left:0;margin-top:.75pt;width:240pt;height:71.35pt;z-index:251798528;mso-width-relative:margin" coordsize="31089,9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LAw4QMAAJEQAAAOAAAAZHJzL2Uyb0RvYy54bWzsWE1v3DYQvRfofyB0r/Wx+lgJlgPHiY0C&#10;RmLELnLmUtRKgESyJNeS++szpCTu1l4X7abtofXBsqThDDmPbx5He/5u7Dv0SKVqOSu98CzwEGWE&#10;Vy3blt4vD9c/rT2kNGYV7jijpfdElffu4scfzgdR0Ig3vKuoRBCEqWIQpddoLQrfV6ShPVZnXFAG&#10;xprLHmt4lFu/kniA6H3nR0GQ+gOXlZCcUKXg7YfJ6F3Y+HVNif5c14pq1JUerE3bq7TXjbn6F+e4&#10;2EosmpbMy8AnrKLHLYNJXagPWGO0k+2LUH1LJFe81meE9z6v65ZQmwNkEwbPsrmRfCdsLtti2AoH&#10;E0D7DKeTw5JPjzdS3Is7CUgMYgtY2CeTy1jL3vyHVaLRQvbkIKOjRgReroJ4HQSALAFbHqRhnEyY&#10;kgaAf+FGmo+LYxis83TvGMe5cfSXaf3fLWYQQA+1R0B9HwL3DRbUAqsKQOBOorYqvSRb5VGa50BZ&#10;hnsg6xegD2bbjqLQrM0sAkY7sFShALdXkQqzOI9sUrhwcB1mna3CJLIUdFnjQkilbyjvkbkpPQlL&#10;sMTCj7dKTwAtQ8zMjF+3XQfvcdExNJReukoC66B411bGaGxKbjdXnUSPGOogW73/GKcz2gfDYBUd&#10;gy0weU6Z2Tv91NEp/hdaA1Cw69E0gylS6sJiQijT4WRqcEWn2cLE8GNauS1r42E3umMQ0ESuYZUu&#10;9hzgeOwpzDzeuFJb4855Tv2PnJ2HnZkz7Zz7lnF5LLMOsppnnsYvIE3QGJQ2vHoCGkk+KYwS5LqF&#10;DbzFSt9hCZICTAeZ1J/hUnccNorPdx5quPzt2HszHngOVg8NIFGlp37dYUk91P3MoALyMI6NptmH&#10;OMmAS0geWjaHFrbrrzjsfgiCLIi9NeN1t9zWkvdfQU0vzaxgwozA3KVHtFwervQknaDHhF5e2mGg&#10;YwLrW3YviAluUDUEfRi/YilmFmvg/ye+VB0unpF5Gms8Gb/caV63lul7XGe8QQGmKvzHpSAM8jxJ&#10;4C/+e7RgPmiOykCURlFiVfN0GTio4j9Z7G96YYTsTS/e9OLsLzVPi4gZcdq3DiEIxipO48zpxYOp&#10;9fd8RAcmOENmN9NDID2C3Wjm/P6VbsL2EdCTQIMV5XEI7QmM37cUkVH+FdhNBxavs3S9nLZL/7b0&#10;C9/dUrhm43inoMfNOKfyHz4O9f/uMFyFUbzOs8D1xY7be8uJ1E7yIEottZ+dkNHalBN0IYbVqyhL&#10;4VMB5jj9hHTcfXHwOcvrrLafB65O38j973R69hMQvnvtts/f6ObD+vDZdob7XxIuvgEAAP//AwBQ&#10;SwMEFAAGAAgAAAAhAOQAkZfcAAAABgEAAA8AAABkcnMvZG93bnJldi54bWxMj8FKw0AQhu+C77CM&#10;4M1uUlMpaTalFPVUBFtBepsm0yQ0Oxuy2yR9e8eTHr/5h3++ydaTbdVAvW8cG4hnESjiwpUNVwa+&#10;Dm9PS1A+IJfYOiYDN/Kwzu/vMkxLN/InDftQKSlhn6KBOoQu1doXNVn0M9cRS3Z2vcUg2Fe67HGU&#10;ctvqeRS9aIsNy4UaO9rWVFz2V2vgfcRx8xy/DrvLeXs7HhYf37uYjHl8mDYrUIGm8LcMv/qiDrk4&#10;ndyVS69aA/JIkOkClITJMhI+CSfJHHSe6f/6+Q8AAAD//wMAUEsBAi0AFAAGAAgAAAAhALaDOJL+&#10;AAAA4QEAABMAAAAAAAAAAAAAAAAAAAAAAFtDb250ZW50X1R5cGVzXS54bWxQSwECLQAUAAYACAAA&#10;ACEAOP0h/9YAAACUAQAACwAAAAAAAAAAAAAAAAAvAQAAX3JlbHMvLnJlbHNQSwECLQAUAAYACAAA&#10;ACEABgywMOEDAACREAAADgAAAAAAAAAAAAAAAAAuAgAAZHJzL2Uyb0RvYy54bWxQSwECLQAUAAYA&#10;CAAAACEA5ACRl9wAAAAGAQAADwAAAAAAAAAAAAAAAAA7BgAAZHJzL2Rvd25yZXYueG1sUEsFBgAA&#10;AAAEAAQA8wAAAEQHAAAAAA==&#10;">
                <v:rect id="Rectangle 1" o:spid="_x0000_s1027" style="position:absolute;top:1749;width:31089;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W9ayQAAAOIAAAAPAAAAZHJzL2Rvd25yZXYueG1sRE89T8Mw&#10;EN2R+A/WIbFU1GkLLQl1qwBCYmEgVJ0v9hFHxOcoNm3Cr8cDEuPT+97uR9eJEw2h9axgMc9AEGtv&#10;Wm4UHD5ebu5BhIhssPNMCiYKsN9dXmyxMP7M73SqYiNSCIcCFdgY+0LKoC05DHPfEyfu0w8OY4JD&#10;I82A5xTuOrnMsrV02HJqsNjTkyX9VX07BWVp9bH+uZ10Nb3NZovHevW8qZW6vhrLBxCRxvgv/nO/&#10;GgV3m1W+XOd52pwupTsgd78AAAD//wMAUEsBAi0AFAAGAAgAAAAhANvh9svuAAAAhQEAABMAAAAA&#10;AAAAAAAAAAAAAAAAAFtDb250ZW50X1R5cGVzXS54bWxQSwECLQAUAAYACAAAACEAWvQsW78AAAAV&#10;AQAACwAAAAAAAAAAAAAAAAAfAQAAX3JlbHMvLnJlbHNQSwECLQAUAAYACAAAACEAD5lvWskAAADi&#10;AAAADwAAAAAAAAAAAAAAAAAHAgAAZHJzL2Rvd25yZXYueG1sUEsFBgAAAAADAAMAtwAAAP0CAAAA&#10;AA==&#10;" filled="f" strokecolor="#73be46" strokeweight=".5pt"/>
                <v:rect id="Rectangle 1" o:spid="_x0000_s1028" style="position:absolute;width:31089;height:2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SRCygAAAOMAAAAPAAAAZHJzL2Rvd25yZXYueG1sRE9dawIx&#10;EHwv+B/CCn3TRFHrnUaxSqEgSP18Xi7r3dHL5rikev33jSD0YR52Z2dmZ75sbSVu1PjSsYZBX4Eg&#10;zpwpOddwOn70piB8QDZYOSYNv+Rhuei8zDE17s57uh1CLqIJ+xQ1FCHUqZQ+K8ii77uaOHJX11gM&#10;cWxyaRq8R3NbyaFSE2mx5JhQYE3rgrLvw4/VsB1dvqpwXvFbMjF+d3nfrNVwo/Vrt13NQARqw//x&#10;U/1p4vsqScbjiBE8OsUFyMUfAAAA//8DAFBLAQItABQABgAIAAAAIQDb4fbL7gAAAIUBAAATAAAA&#10;AAAAAAAAAAAAAAAAAABbQ29udGVudF9UeXBlc10ueG1sUEsBAi0AFAAGAAgAAAAhAFr0LFu/AAAA&#10;FQEAAAsAAAAAAAAAAAAAAAAAHwEAAF9yZWxzLy5yZWxzUEsBAi0AFAAGAAgAAAAhAH0xJELKAAAA&#10;4wAAAA8AAAAAAAAAAAAAAAAABwIAAGRycy9kb3ducmV2LnhtbFBLBQYAAAAAAwADALcAAAD+AgAA&#10;AAA=&#10;" fillcolor="#73be46" strokecolor="#73be46" strokeweight=".5pt"/>
                <v:shapetype id="_x0000_t202" coordsize="21600,21600" o:spt="202" path="m,l,21600r21600,l21600,xe">
                  <v:stroke joinstyle="miter"/>
                  <v:path gradientshapeok="t" o:connecttype="rect"/>
                </v:shapetype>
                <v:shape id="Text Box 1109346474" o:spid="_x0000_s1029" type="#_x0000_t202" style="position:absolute;left:1749;top:2941;width:24572;height:4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z7EyQAAAOMAAAAPAAAAZHJzL2Rvd25yZXYueG1sRE/NasJA&#10;EL4XfIdlCt7qRk2tTV1FAlIpetB66W2aHZNgdjZmV40+fVcQepzvfyaz1lTiTI0rLSvo9yIQxJnV&#10;JecKdt+LlzEI55E1VpZJwZUczKadpwkm2l54Q+etz0UIYZeggsL7OpHSZQUZdD1bEwdubxuDPpxN&#10;LnWDlxBuKjmIopE0WHJoKLCmtKDssD0ZBV/pYo2b34EZ36r0c7Wf18fdz6tS3ed2/gHCU+v/xQ/3&#10;Uof5/eh9GI/itxjuPwUA5PQPAAD//wMAUEsBAi0AFAAGAAgAAAAhANvh9svuAAAAhQEAABMAAAAA&#10;AAAAAAAAAAAAAAAAAFtDb250ZW50X1R5cGVzXS54bWxQSwECLQAUAAYACAAAACEAWvQsW78AAAAV&#10;AQAACwAAAAAAAAAAAAAAAAAfAQAAX3JlbHMvLnJlbHNQSwECLQAUAAYACAAAACEA58c+xMkAAADj&#10;AAAADwAAAAAAAAAAAAAAAAAHAgAAZHJzL2Rvd25yZXYueG1sUEsFBgAAAAADAAMAtwAAAP0CAAAA&#10;AA==&#10;" filled="f" stroked="f" strokeweight=".5pt">
                  <v:textbox>
                    <w:txbxContent>
                      <w:p w14:paraId="1E1589A0" w14:textId="77777777" w:rsidR="000D6F06" w:rsidRPr="00815D06" w:rsidRDefault="000D6F06" w:rsidP="000D6F06">
                        <w:pPr>
                          <w:spacing w:line="240" w:lineRule="auto"/>
                          <w:rPr>
                            <w:rFonts w:ascii="Calibri" w:hAnsi="Calibri" w:cs="Calibri"/>
                            <w:sz w:val="22"/>
                            <w:szCs w:val="22"/>
                          </w:rPr>
                        </w:pPr>
                        <w:r w:rsidRPr="00815D06">
                          <w:rPr>
                            <w:rFonts w:ascii="Calibri" w:hAnsi="Calibri" w:cs="Calibri"/>
                            <w:b/>
                            <w:bCs/>
                            <w:sz w:val="22"/>
                            <w:szCs w:val="22"/>
                          </w:rPr>
                          <w:t xml:space="preserve">GRI 403: </w:t>
                        </w:r>
                        <w:r w:rsidRPr="00815D06">
                          <w:rPr>
                            <w:rFonts w:ascii="Calibri" w:hAnsi="Calibri" w:cs="Calibri"/>
                            <w:sz w:val="22"/>
                            <w:szCs w:val="22"/>
                          </w:rPr>
                          <w:t>103-1, 103-2, 103-3, 403-1</w:t>
                        </w:r>
                        <w:r>
                          <w:rPr>
                            <w:rFonts w:ascii="Calibri" w:hAnsi="Calibri" w:cs="Calibri"/>
                            <w:sz w:val="22"/>
                            <w:szCs w:val="22"/>
                          </w:rPr>
                          <w:br/>
                          <w:t xml:space="preserve">                </w:t>
                        </w:r>
                        <w:r w:rsidRPr="00815D06">
                          <w:rPr>
                            <w:rFonts w:ascii="Calibri" w:hAnsi="Calibri" w:cs="Calibri"/>
                            <w:sz w:val="22"/>
                            <w:szCs w:val="22"/>
                          </w:rPr>
                          <w:t>403-3, 403-4, 403-5, 403-6.</w:t>
                        </w:r>
                      </w:p>
                      <w:p w14:paraId="0A142178" w14:textId="77777777" w:rsidR="000D6F06" w:rsidRPr="007852B2" w:rsidRDefault="000D6F06" w:rsidP="000D6F06">
                        <w:pPr>
                          <w:jc w:val="center"/>
                          <w:rPr>
                            <w:rFonts w:ascii="Calibri" w:hAnsi="Calibri" w:cs="Calibri"/>
                            <w:b/>
                            <w:sz w:val="22"/>
                            <w:szCs w:val="22"/>
                          </w:rPr>
                        </w:pPr>
                      </w:p>
                    </w:txbxContent>
                  </v:textbox>
                </v:shape>
                <v:shape id="Text Box 312489708" o:spid="_x0000_s1030" type="#_x0000_t202" style="position:absolute;left:1590;width:28346;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WuIyQAAAOIAAAAPAAAAZHJzL2Rvd25yZXYueG1sRE89b8Iw&#10;EN0r8R+sq9StOAQKIcUgFAmBKhigLN2O+Egi4nOIXQj99fVQqePT+54tOlOLG7Wusqxg0I9AEOdW&#10;V1woOH6uXhMQziNrrC2Tggc5WMx7TzNMtb3znm4HX4gQwi5FBaX3TSqly0sy6Pq2IQ7c2bYGfYBt&#10;IXWL9xBuahlH0VgarDg0lNhQVlJ+OXwbBR/Zaof7U2ySnzpbb8/L5nr8elPq5blbvoPw1Pl/8Z97&#10;oxUMB/EomU6isDlcCndAzn8BAAD//wMAUEsBAi0AFAAGAAgAAAAhANvh9svuAAAAhQEAABMAAAAA&#10;AAAAAAAAAAAAAAAAAFtDb250ZW50X1R5cGVzXS54bWxQSwECLQAUAAYACAAAACEAWvQsW78AAAAV&#10;AQAACwAAAAAAAAAAAAAAAAAfAQAAX3JlbHMvLnJlbHNQSwECLQAUAAYACAAAACEAEK1riMkAAADi&#10;AAAADwAAAAAAAAAAAAAAAAAHAgAAZHJzL2Rvd25yZXYueG1sUEsFBgAAAAADAAMAtwAAAP0CAAAA&#10;AA==&#10;" filled="f" stroked="f" strokeweight=".5pt">
                  <v:textbox>
                    <w:txbxContent>
                      <w:p w14:paraId="22E58C61" w14:textId="77777777" w:rsidR="000D6F06" w:rsidRPr="00A94A56" w:rsidRDefault="000D6F06" w:rsidP="000D6F06">
                        <w:pPr>
                          <w:jc w:val="both"/>
                          <w:rPr>
                            <w:rFonts w:ascii="Calibri" w:hAnsi="Calibri" w:cs="Calibri"/>
                            <w:b/>
                            <w:color w:val="FFFFFF" w:themeColor="background1"/>
                          </w:rPr>
                        </w:pPr>
                        <w:r w:rsidRPr="00F14918">
                          <w:rPr>
                            <w:rFonts w:ascii="Calibri" w:hAnsi="Calibri" w:cs="Calibri"/>
                            <w:b/>
                            <w:color w:val="FFFFFF" w:themeColor="background1"/>
                          </w:rPr>
                          <w:t>Safety, Health &amp; Environment</w:t>
                        </w:r>
                        <w:r w:rsidRPr="00A94A56">
                          <w:rPr>
                            <w:rFonts w:ascii="Calibri" w:hAnsi="Calibri" w:cs="Calibri"/>
                            <w:b/>
                            <w:color w:val="FFFFFF" w:themeColor="background1"/>
                          </w:rPr>
                          <w:t>10</w:t>
                        </w:r>
                      </w:p>
                      <w:p w14:paraId="6B0061B0" w14:textId="77777777" w:rsidR="000D6F06" w:rsidRPr="00A94A56" w:rsidRDefault="000D6F06" w:rsidP="000D6F06">
                        <w:pPr>
                          <w:jc w:val="both"/>
                          <w:rPr>
                            <w:rFonts w:ascii="Calibri" w:hAnsi="Calibri" w:cs="Calibri"/>
                            <w:b/>
                            <w:color w:val="FFFFFF" w:themeColor="background1"/>
                          </w:rPr>
                        </w:pPr>
                        <w:r w:rsidRPr="00A94A56">
                          <w:rPr>
                            <w:rFonts w:ascii="Calibri" w:hAnsi="Calibri" w:cs="Calibri"/>
                            <w:b/>
                            <w:color w:val="FFFFFF" w:themeColor="background1"/>
                          </w:rPr>
                          <w:t>10</w:t>
                        </w:r>
                      </w:p>
                    </w:txbxContent>
                  </v:textbox>
                </v:shape>
              </v:group>
            </w:pict>
          </mc:Fallback>
        </mc:AlternateContent>
      </w:r>
      <w:r>
        <w:rPr>
          <w:rFonts w:ascii="Calibri" w:hAnsi="Calibri" w:cs="Calibri"/>
          <w:noProof/>
          <w:color w:val="7F7F7F" w:themeColor="text1" w:themeTint="80"/>
          <w:sz w:val="22"/>
          <w:szCs w:val="22"/>
          <w:lang w:val="en-IN" w:eastAsia="en-IN"/>
        </w:rPr>
        <mc:AlternateContent>
          <mc:Choice Requires="wpg">
            <w:drawing>
              <wp:anchor distT="0" distB="0" distL="114300" distR="114300" simplePos="0" relativeHeight="251799552" behindDoc="0" locked="0" layoutInCell="1" allowOverlap="1" wp14:anchorId="3B72EE7B" wp14:editId="4333ACFD">
                <wp:simplePos x="0" y="0"/>
                <wp:positionH relativeFrom="column">
                  <wp:posOffset>3228975</wp:posOffset>
                </wp:positionH>
                <wp:positionV relativeFrom="paragraph">
                  <wp:posOffset>0</wp:posOffset>
                </wp:positionV>
                <wp:extent cx="3057525" cy="906145"/>
                <wp:effectExtent l="0" t="0" r="28575" b="27305"/>
                <wp:wrapNone/>
                <wp:docPr id="2070536895" name="Group 28"/>
                <wp:cNvGraphicFramePr/>
                <a:graphic xmlns:a="http://schemas.openxmlformats.org/drawingml/2006/main">
                  <a:graphicData uri="http://schemas.microsoft.com/office/word/2010/wordprocessingGroup">
                    <wpg:wgp>
                      <wpg:cNvGrpSpPr/>
                      <wpg:grpSpPr>
                        <a:xfrm>
                          <a:off x="0" y="0"/>
                          <a:ext cx="3057525" cy="906145"/>
                          <a:chOff x="0" y="0"/>
                          <a:chExt cx="3108960" cy="906449"/>
                        </a:xfrm>
                      </wpg:grpSpPr>
                      <wps:wsp>
                        <wps:cNvPr id="962267675" name="Rectangle 1"/>
                        <wps:cNvSpPr/>
                        <wps:spPr>
                          <a:xfrm>
                            <a:off x="0" y="174929"/>
                            <a:ext cx="3108960" cy="731520"/>
                          </a:xfrm>
                          <a:prstGeom prst="rect">
                            <a:avLst/>
                          </a:prstGeom>
                          <a:noFill/>
                          <a:ln w="6350">
                            <a:solidFill>
                              <a:srgbClr val="73BE4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1567856" name="Rectangle 1"/>
                        <wps:cNvSpPr/>
                        <wps:spPr>
                          <a:xfrm>
                            <a:off x="0" y="0"/>
                            <a:ext cx="3108960" cy="262255"/>
                          </a:xfrm>
                          <a:prstGeom prst="rect">
                            <a:avLst/>
                          </a:prstGeom>
                          <a:solidFill>
                            <a:srgbClr val="73BE46"/>
                          </a:solidFill>
                          <a:ln w="6350">
                            <a:solidFill>
                              <a:srgbClr val="73BE4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787839" name="Text Box 114787839"/>
                        <wps:cNvSpPr txBox="1"/>
                        <wps:spPr>
                          <a:xfrm>
                            <a:off x="135172" y="278290"/>
                            <a:ext cx="2496994" cy="628159"/>
                          </a:xfrm>
                          <a:prstGeom prst="rect">
                            <a:avLst/>
                          </a:prstGeom>
                          <a:noFill/>
                          <a:ln w="6350">
                            <a:noFill/>
                          </a:ln>
                        </wps:spPr>
                        <wps:txbx>
                          <w:txbxContent>
                            <w:p w14:paraId="79525132" w14:textId="77777777" w:rsidR="009B459E" w:rsidRDefault="000D6F06" w:rsidP="000D6F06">
                              <w:pPr>
                                <w:spacing w:after="0" w:line="276" w:lineRule="auto"/>
                                <w:rPr>
                                  <w:rFonts w:ascii="Calibri" w:hAnsi="Calibri" w:cs="Calibri"/>
                                  <w:bCs/>
                                  <w:sz w:val="22"/>
                                  <w:szCs w:val="22"/>
                                </w:rPr>
                              </w:pPr>
                              <w:r w:rsidRPr="007852B2">
                                <w:rPr>
                                  <w:rFonts w:ascii="Calibri" w:hAnsi="Calibri" w:cs="Calibri"/>
                                  <w:b/>
                                  <w:bCs/>
                                  <w:sz w:val="22"/>
                                  <w:szCs w:val="22"/>
                                </w:rPr>
                                <w:t>Issue Date:</w:t>
                              </w:r>
                              <w:r w:rsidRPr="007852B2">
                                <w:rPr>
                                  <w:rFonts w:ascii="Calibri" w:hAnsi="Calibri" w:cs="Calibri"/>
                                  <w:sz w:val="22"/>
                                  <w:szCs w:val="22"/>
                                </w:rPr>
                                <w:t xml:space="preserve"> </w:t>
                              </w:r>
                              <w:r w:rsidR="005527DF" w:rsidRPr="006460BE">
                                <w:rPr>
                                  <w:rFonts w:ascii="Calibri" w:hAnsi="Calibri" w:cs="Calibri"/>
                                  <w:bCs/>
                                  <w:sz w:val="22"/>
                                  <w:szCs w:val="22"/>
                                </w:rPr>
                                <w:t>1.1.2024</w:t>
                              </w:r>
                            </w:p>
                            <w:p w14:paraId="07898B04" w14:textId="3286D2D0" w:rsidR="000D6F06" w:rsidRPr="007852B2" w:rsidRDefault="000D6F06" w:rsidP="000D6F06">
                              <w:pPr>
                                <w:spacing w:after="0" w:line="276" w:lineRule="auto"/>
                                <w:rPr>
                                  <w:rFonts w:ascii="Calibri" w:hAnsi="Calibri" w:cs="Calibri"/>
                                  <w:sz w:val="22"/>
                                  <w:szCs w:val="22"/>
                                </w:rPr>
                              </w:pPr>
                              <w:r w:rsidRPr="007852B2">
                                <w:rPr>
                                  <w:rFonts w:ascii="Calibri" w:hAnsi="Calibri" w:cs="Calibri"/>
                                  <w:b/>
                                  <w:bCs/>
                                  <w:sz w:val="22"/>
                                  <w:szCs w:val="22"/>
                                </w:rPr>
                                <w:t>Review No.:</w:t>
                              </w:r>
                              <w:r w:rsidRPr="007852B2">
                                <w:rPr>
                                  <w:rFonts w:ascii="Calibri" w:hAnsi="Calibri" w:cs="Calibri"/>
                                  <w:sz w:val="22"/>
                                  <w:szCs w:val="22"/>
                                </w:rPr>
                                <w:t xml:space="preserve"> 0</w:t>
                              </w:r>
                              <w:r w:rsidR="005527DF">
                                <w:rPr>
                                  <w:rFonts w:ascii="Calibri" w:hAnsi="Calibri" w:cs="Calibri"/>
                                  <w:sz w:val="22"/>
                                  <w:szCs w:val="22"/>
                                </w:rPr>
                                <w:t>0</w:t>
                              </w:r>
                            </w:p>
                            <w:p w14:paraId="42A6C57C" w14:textId="52DE0CF7" w:rsidR="000D6F06" w:rsidRPr="007852B2" w:rsidRDefault="000D6F06" w:rsidP="000D6F06">
                              <w:pPr>
                                <w:spacing w:after="0" w:line="276" w:lineRule="auto"/>
                                <w:rPr>
                                  <w:rFonts w:ascii="Calibri" w:hAnsi="Calibri" w:cs="Calibri"/>
                                  <w:sz w:val="22"/>
                                  <w:szCs w:val="22"/>
                                </w:rPr>
                              </w:pPr>
                              <w:r w:rsidRPr="007852B2">
                                <w:rPr>
                                  <w:rFonts w:ascii="Calibri" w:hAnsi="Calibri" w:cs="Calibri"/>
                                  <w:b/>
                                  <w:bCs/>
                                  <w:sz w:val="22"/>
                                  <w:szCs w:val="22"/>
                                </w:rPr>
                                <w:t>Review Date:</w:t>
                              </w:r>
                              <w:r w:rsidRPr="007852B2">
                                <w:rPr>
                                  <w:rFonts w:ascii="Calibri" w:hAnsi="Calibri" w:cs="Calibri"/>
                                  <w:sz w:val="22"/>
                                  <w:szCs w:val="22"/>
                                </w:rPr>
                                <w:t xml:space="preserve"> </w:t>
                              </w:r>
                            </w:p>
                            <w:p w14:paraId="39E4917B" w14:textId="77777777" w:rsidR="000D6F06" w:rsidRPr="007852B2" w:rsidRDefault="000D6F06" w:rsidP="000D6F06">
                              <w:pPr>
                                <w:spacing w:after="0" w:line="276" w:lineRule="auto"/>
                                <w:rPr>
                                  <w:rFonts w:ascii="Calibri" w:hAnsi="Calibri" w:cs="Calibri"/>
                                  <w:sz w:val="22"/>
                                  <w:szCs w:val="22"/>
                                </w:rPr>
                              </w:pPr>
                            </w:p>
                            <w:p w14:paraId="10ADEAA9" w14:textId="77777777" w:rsidR="000D6F06" w:rsidRPr="007852B2" w:rsidRDefault="000D6F06" w:rsidP="000D6F06">
                              <w:pPr>
                                <w:spacing w:after="0" w:line="276" w:lineRule="auto"/>
                                <w:rPr>
                                  <w:rFonts w:ascii="Calibri" w:hAnsi="Calibri" w:cs="Calibri"/>
                                  <w:sz w:val="22"/>
                                  <w:szCs w:val="22"/>
                                </w:rPr>
                              </w:pPr>
                            </w:p>
                            <w:p w14:paraId="7B101A1A" w14:textId="77777777" w:rsidR="000D6F06" w:rsidRPr="007852B2" w:rsidRDefault="000D6F06" w:rsidP="000D6F06">
                              <w:pPr>
                                <w:jc w:val="center"/>
                                <w:rPr>
                                  <w:rFonts w:ascii="Calibri" w:hAnsi="Calibri" w:cs="Calibri"/>
                                  <w:b/>
                                  <w:sz w:val="22"/>
                                  <w:szCs w:val="22"/>
                                </w:rPr>
                              </w:pPr>
                            </w:p>
                            <w:p w14:paraId="33C646F1" w14:textId="77777777" w:rsidR="000D6F06" w:rsidRPr="007852B2" w:rsidRDefault="000D6F06" w:rsidP="000D6F06">
                              <w:pPr>
                                <w:jc w:val="center"/>
                                <w:rPr>
                                  <w:rFonts w:ascii="Calibri" w:hAnsi="Calibri" w:cs="Calibri"/>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8557965" name="Text Box 1488557965"/>
                        <wps:cNvSpPr txBox="1"/>
                        <wps:spPr>
                          <a:xfrm>
                            <a:off x="159026" y="0"/>
                            <a:ext cx="2834640" cy="327660"/>
                          </a:xfrm>
                          <a:prstGeom prst="rect">
                            <a:avLst/>
                          </a:prstGeom>
                          <a:noFill/>
                          <a:ln w="6350">
                            <a:noFill/>
                          </a:ln>
                        </wps:spPr>
                        <wps:txbx>
                          <w:txbxContent>
                            <w:p w14:paraId="7EC8AE97" w14:textId="77777777" w:rsidR="000D6F06" w:rsidRPr="00A94A56" w:rsidRDefault="000D6F06" w:rsidP="000D6F06">
                              <w:pPr>
                                <w:pStyle w:val="Heading7"/>
                                <w:rPr>
                                  <w:rFonts w:ascii="Calibri" w:hAnsi="Calibri" w:cs="Calibri"/>
                                  <w:b/>
                                  <w:color w:val="FFFFFF" w:themeColor="background1"/>
                                </w:rPr>
                              </w:pPr>
                              <w:r w:rsidRPr="00A94A56">
                                <w:rPr>
                                  <w:rFonts w:ascii="Calibri" w:hAnsi="Calibri" w:cs="Calibri"/>
                                  <w:b/>
                                  <w:color w:val="FFFFFF" w:themeColor="background1"/>
                                </w:rPr>
                                <w:t>HR/POL/LR &amp; WC/</w:t>
                              </w:r>
                            </w:p>
                            <w:p w14:paraId="73DEC49F" w14:textId="77777777" w:rsidR="000D6F06" w:rsidRPr="00A94A56" w:rsidRDefault="000D6F06" w:rsidP="000D6F06">
                              <w:pPr>
                                <w:jc w:val="both"/>
                                <w:rPr>
                                  <w:rFonts w:ascii="Calibri" w:hAnsi="Calibri" w:cs="Calibri"/>
                                  <w:b/>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B72EE7B" id="_x0000_s1031" style="position:absolute;margin-left:254.25pt;margin-top:0;width:240.75pt;height:71.35pt;z-index:251799552;mso-width-relative:margin" coordsize="31089,9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7V/2gMAAJgQAAAOAAAAZHJzL2Uyb0RvYy54bWzsWEtv3DYQvhfIfyB0j/V+wnLgOLFRwEiM&#10;2EXOXIpaCZBIluRacn99h9RjN/amSJ20h8QXLcnhDGc+Dj8O9/TN2HfonkrVclY6/onnIMoIr1q2&#10;LZ0/7i5fZw5SGrMKd5zR0nmgynlz9uq300EUNOAN7yoqERhhqhhE6TRai8J1FWloj9UJF5SBsOay&#10;xxq6cutWEg9gve/cwPMSd+CyEpITqhSMvpuEzpm1X9eU6I91rahGXemAb9p+pf1uzNc9O8XFVmLR&#10;tGR2Az/Dix63DBZdTb3DGqOdbJ+Y6lsiueK1PiG8d3ldt4TaGCAa33sUzZXkO2Fj2RbDVqwwAbSP&#10;cHq2WfLh/kqKW3EjAYlBbAEL2zOxjLXszS94iUYL2cMKGR01IjAYenEaB7GDCMhyL/GjeMKUNAD8&#10;EzXSvF8UfS/LE9iSWTGKcqPoLsu6XzgzCEgPtUdAfR8Ctw0W1AKrCkDgRqK2AveTIEjSJIVoGO4h&#10;WT9B+mC27SjyjW/GCZi9gqUKBbh9FSk/jfLABoWLFa7DqNPQjwObgmvUuBBS6SvKe2QapSPBBZtY&#10;+P5a6QmgZYpZmfHLtutgHBcdQ0PpJGHsWQXFu7YyQiNTcru56CS6x3AO0vDt+yiZ0T6YBl50DLbA&#10;xDlFZlv6oaOT/U+0BqBg14NpBXNI6WoWE0KZ9idRgys6rebHnrcEaY+10bAb3TEwaCzX4OVqezZw&#10;3PYEwDzfqFJ7xlflOfR/Ul417Mqc6VW5bxmXxyLrIKp55Wn+AtIEjUFpw6sHSCPJJ4ZRgly2sIHX&#10;WOkbLIFSINOBJvVH+NQdh43ic8tBDZd/HRs38yHPQeqgASiqdNSfOyypg7rfGZyA3I8iw2m2E8Up&#10;5BKSh5LNoYTt+gsOu+8DIQtim2a+7pZmLXn/Gdj03KwKIswIrF06RMulc6En6gQ+JvT83E4DHhNY&#10;X7NbQYxxg6pJ0LvxM5ZizmIN+f+BL6cOF4+SeZprNBk/32letzbT97jOeAMDTKfwP6cCP4v8OEmz&#10;OPkxXDBfNEdpIADaiS1rPp8GDk7xNx72F74wRPbCFy98cfKviqeFxAw57UsH34/SLM3CfKGLO3PU&#10;3/IR7SVwg8xKpoJAegSxYcx5/Cu1hB/Gfho4CMqrIM2C/BGTBFGe5Hk0lVFJkPnxl2XUDywo1lLj&#10;eJ2gx81oy6hgiegnvhP1r3cjRlkWx2merNXxPsX3omfmeJx7Ady0T58XQRZGiSlyzCshDNIEXgxT&#10;JbY8TpZi+Lvr5W9N7/Alvf/fgs++BOH5a98M81PdvK8P+7ZA3P+hcPY3AAAA//8DAFBLAwQUAAYA&#10;CAAAACEAxWn54d8AAAAIAQAADwAAAGRycy9kb3ducmV2LnhtbEyPwU7DMBBE70j8g7VI3KidQqAN&#10;caqqAk4VEi0S4raNt0nU2I5iN0n/nuUEtx3N0+xMvppsKwbqQ+OdhmSmQJArvWlcpeFz/3q3ABEi&#10;OoOtd6ThQgFWxfVVjpnxo/ugYRcrwSEuZKihjrHLpAxlTRbDzHfk2Dv63mJk2VfS9DhyuG3lXKlH&#10;abFx/KHGjjY1lafd2Wp4G3Fc3ycvw/Z03Fy+9+n71zYhrW9vpvUziEhT/IPhtz5Xh4I7HfzZmSBa&#10;DalapIxq4EVsL5eKjwNzD/MnkEUu/w8ofgAAAP//AwBQSwECLQAUAAYACAAAACEAtoM4kv4AAADh&#10;AQAAEwAAAAAAAAAAAAAAAAAAAAAAW0NvbnRlbnRfVHlwZXNdLnhtbFBLAQItABQABgAIAAAAIQA4&#10;/SH/1gAAAJQBAAALAAAAAAAAAAAAAAAAAC8BAABfcmVscy8ucmVsc1BLAQItABQABgAIAAAAIQDx&#10;u7V/2gMAAJgQAAAOAAAAAAAAAAAAAAAAAC4CAABkcnMvZTJvRG9jLnhtbFBLAQItABQABgAIAAAA&#10;IQDFafnh3wAAAAgBAAAPAAAAAAAAAAAAAAAAADQGAABkcnMvZG93bnJldi54bWxQSwUGAAAAAAQA&#10;BADzAAAAQAcAAAAA&#10;">
                <v:rect id="Rectangle 1" o:spid="_x0000_s1032" style="position:absolute;top:1749;width:31089;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HRbzAAAAOIAAAAPAAAAZHJzL2Rvd25yZXYueG1sRI9BS8NA&#10;FITvgv9heYKXYjdNNbGx2xItQi8eTIvnl93XbDC7G7Jrm/jrXUHwOMzMN8x6O5qOnWnwrbMCFvME&#10;GFnpVGsbAcfD690jMB/QKuycJQETedhurq/WWCh3se90rkLDIsT6AgXoEPqCcy81GfRz15ON3skN&#10;BkOUQ8PVgJcINx1PkyTjBlsbFzT29KJJflZfRkBZavlRf99PspreZrPFc73c5bUQtzdj+QQs0Bj+&#10;w3/tvRKwytI0y7P8AX4vxTvANz8AAAD//wMAUEsBAi0AFAAGAAgAAAAhANvh9svuAAAAhQEAABMA&#10;AAAAAAAAAAAAAAAAAAAAAFtDb250ZW50X1R5cGVzXS54bWxQSwECLQAUAAYACAAAACEAWvQsW78A&#10;AAAVAQAACwAAAAAAAAAAAAAAAAAfAQAAX3JlbHMvLnJlbHNQSwECLQAUAAYACAAAACEAgKh0W8wA&#10;AADiAAAADwAAAAAAAAAAAAAAAAAHAgAAZHJzL2Rvd25yZXYueG1sUEsFBgAAAAADAAMAtwAAAAAD&#10;AAAAAA==&#10;" filled="f" strokecolor="#73be46" strokeweight=".5pt"/>
                <v:rect id="Rectangle 1" o:spid="_x0000_s1033" style="position:absolute;width:31089;height:2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gpKyAAAAOMAAAAPAAAAZHJzL2Rvd25yZXYueG1sRE9La8JA&#10;EL4X/A/LCN7qRtEYo6v4oCAUpE3V85Adk2B2NmS3Gv99t1Docb73LNedqcWdWldZVjAaRiCIc6sr&#10;LhScvt5eExDOI2usLZOCJzlYr3ovS0y1ffAn3TNfiBDCLkUFpfdNKqXLSzLohrYhDtzVtgZ9ONtC&#10;6hYfIdzUchxFsTRYcWgosaFdSfkt+zYK3ieXj9qfNzybx9odL9v9LhrvlRr0u80ChKfO/4v/3Acd&#10;5ieT0TSeJdMYfn8KAMjVDwAAAP//AwBQSwECLQAUAAYACAAAACEA2+H2y+4AAACFAQAAEwAAAAAA&#10;AAAAAAAAAAAAAAAAW0NvbnRlbnRfVHlwZXNdLnhtbFBLAQItABQABgAIAAAAIQBa9CxbvwAAABUB&#10;AAALAAAAAAAAAAAAAAAAAB8BAABfcmVscy8ucmVsc1BLAQItABQABgAIAAAAIQCSCgpKyAAAAOMA&#10;AAAPAAAAAAAAAAAAAAAAAAcCAABkcnMvZG93bnJldi54bWxQSwUGAAAAAAMAAwC3AAAA/AIAAAAA&#10;" fillcolor="#73be46" strokecolor="#73be46" strokeweight=".5pt"/>
                <v:shape id="Text Box 114787839" o:spid="_x0000_s1034" type="#_x0000_t202" style="position:absolute;left:1351;top:2782;width:24970;height:6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uCyQAAAOIAAAAPAAAAZHJzL2Rvd25yZXYueG1sRE9Na8JA&#10;EL0X/A/LFHqrG7U1MXUVCUil6EHrpbcxOybB7GzMbjXtr3cLBY+P9z2dd6YWF2pdZVnBoB+BIM6t&#10;rrhQsP9cPicgnEfWWFsmBT/kYD7rPUwx1fbKW7rsfCFCCLsUFZTeN6mULi/JoOvbhjhwR9sa9AG2&#10;hdQtXkO4qeUwisbSYMWhocSGspLy0+7bKPjIlhvcHoYm+a2z9/Vx0Zz3X69KPT12izcQnjp/F/+7&#10;VzrMH7zESZyMJvB3KWCQsxsAAAD//wMAUEsBAi0AFAAGAAgAAAAhANvh9svuAAAAhQEAABMAAAAA&#10;AAAAAAAAAAAAAAAAAFtDb250ZW50X1R5cGVzXS54bWxQSwECLQAUAAYACAAAACEAWvQsW78AAAAV&#10;AQAACwAAAAAAAAAAAAAAAAAfAQAAX3JlbHMvLnJlbHNQSwECLQAUAAYACAAAACEAv7DLgskAAADi&#10;AAAADwAAAAAAAAAAAAAAAAAHAgAAZHJzL2Rvd25yZXYueG1sUEsFBgAAAAADAAMAtwAAAP0CAAAA&#10;AA==&#10;" filled="f" stroked="f" strokeweight=".5pt">
                  <v:textbox>
                    <w:txbxContent>
                      <w:p w14:paraId="79525132" w14:textId="77777777" w:rsidR="009B459E" w:rsidRDefault="000D6F06" w:rsidP="000D6F06">
                        <w:pPr>
                          <w:spacing w:after="0" w:line="276" w:lineRule="auto"/>
                          <w:rPr>
                            <w:rFonts w:ascii="Calibri" w:hAnsi="Calibri" w:cs="Calibri"/>
                            <w:bCs/>
                            <w:sz w:val="22"/>
                            <w:szCs w:val="22"/>
                          </w:rPr>
                        </w:pPr>
                        <w:r w:rsidRPr="007852B2">
                          <w:rPr>
                            <w:rFonts w:ascii="Calibri" w:hAnsi="Calibri" w:cs="Calibri"/>
                            <w:b/>
                            <w:bCs/>
                            <w:sz w:val="22"/>
                            <w:szCs w:val="22"/>
                          </w:rPr>
                          <w:t>Issue Date:</w:t>
                        </w:r>
                        <w:r w:rsidRPr="007852B2">
                          <w:rPr>
                            <w:rFonts w:ascii="Calibri" w:hAnsi="Calibri" w:cs="Calibri"/>
                            <w:sz w:val="22"/>
                            <w:szCs w:val="22"/>
                          </w:rPr>
                          <w:t xml:space="preserve"> </w:t>
                        </w:r>
                        <w:r w:rsidR="005527DF" w:rsidRPr="006460BE">
                          <w:rPr>
                            <w:rFonts w:ascii="Calibri" w:hAnsi="Calibri" w:cs="Calibri"/>
                            <w:bCs/>
                            <w:sz w:val="22"/>
                            <w:szCs w:val="22"/>
                          </w:rPr>
                          <w:t>1.1.2024</w:t>
                        </w:r>
                      </w:p>
                      <w:p w14:paraId="07898B04" w14:textId="3286D2D0" w:rsidR="000D6F06" w:rsidRPr="007852B2" w:rsidRDefault="000D6F06" w:rsidP="000D6F06">
                        <w:pPr>
                          <w:spacing w:after="0" w:line="276" w:lineRule="auto"/>
                          <w:rPr>
                            <w:rFonts w:ascii="Calibri" w:hAnsi="Calibri" w:cs="Calibri"/>
                            <w:sz w:val="22"/>
                            <w:szCs w:val="22"/>
                          </w:rPr>
                        </w:pPr>
                        <w:r w:rsidRPr="007852B2">
                          <w:rPr>
                            <w:rFonts w:ascii="Calibri" w:hAnsi="Calibri" w:cs="Calibri"/>
                            <w:b/>
                            <w:bCs/>
                            <w:sz w:val="22"/>
                            <w:szCs w:val="22"/>
                          </w:rPr>
                          <w:t>Review No.:</w:t>
                        </w:r>
                        <w:r w:rsidRPr="007852B2">
                          <w:rPr>
                            <w:rFonts w:ascii="Calibri" w:hAnsi="Calibri" w:cs="Calibri"/>
                            <w:sz w:val="22"/>
                            <w:szCs w:val="22"/>
                          </w:rPr>
                          <w:t xml:space="preserve"> 0</w:t>
                        </w:r>
                        <w:r w:rsidR="005527DF">
                          <w:rPr>
                            <w:rFonts w:ascii="Calibri" w:hAnsi="Calibri" w:cs="Calibri"/>
                            <w:sz w:val="22"/>
                            <w:szCs w:val="22"/>
                          </w:rPr>
                          <w:t>0</w:t>
                        </w:r>
                      </w:p>
                      <w:p w14:paraId="42A6C57C" w14:textId="52DE0CF7" w:rsidR="000D6F06" w:rsidRPr="007852B2" w:rsidRDefault="000D6F06" w:rsidP="000D6F06">
                        <w:pPr>
                          <w:spacing w:after="0" w:line="276" w:lineRule="auto"/>
                          <w:rPr>
                            <w:rFonts w:ascii="Calibri" w:hAnsi="Calibri" w:cs="Calibri"/>
                            <w:sz w:val="22"/>
                            <w:szCs w:val="22"/>
                          </w:rPr>
                        </w:pPr>
                        <w:r w:rsidRPr="007852B2">
                          <w:rPr>
                            <w:rFonts w:ascii="Calibri" w:hAnsi="Calibri" w:cs="Calibri"/>
                            <w:b/>
                            <w:bCs/>
                            <w:sz w:val="22"/>
                            <w:szCs w:val="22"/>
                          </w:rPr>
                          <w:t>Review Date:</w:t>
                        </w:r>
                        <w:r w:rsidRPr="007852B2">
                          <w:rPr>
                            <w:rFonts w:ascii="Calibri" w:hAnsi="Calibri" w:cs="Calibri"/>
                            <w:sz w:val="22"/>
                            <w:szCs w:val="22"/>
                          </w:rPr>
                          <w:t xml:space="preserve"> </w:t>
                        </w:r>
                      </w:p>
                      <w:p w14:paraId="39E4917B" w14:textId="77777777" w:rsidR="000D6F06" w:rsidRPr="007852B2" w:rsidRDefault="000D6F06" w:rsidP="000D6F06">
                        <w:pPr>
                          <w:spacing w:after="0" w:line="276" w:lineRule="auto"/>
                          <w:rPr>
                            <w:rFonts w:ascii="Calibri" w:hAnsi="Calibri" w:cs="Calibri"/>
                            <w:sz w:val="22"/>
                            <w:szCs w:val="22"/>
                          </w:rPr>
                        </w:pPr>
                      </w:p>
                      <w:p w14:paraId="10ADEAA9" w14:textId="77777777" w:rsidR="000D6F06" w:rsidRPr="007852B2" w:rsidRDefault="000D6F06" w:rsidP="000D6F06">
                        <w:pPr>
                          <w:spacing w:after="0" w:line="276" w:lineRule="auto"/>
                          <w:rPr>
                            <w:rFonts w:ascii="Calibri" w:hAnsi="Calibri" w:cs="Calibri"/>
                            <w:sz w:val="22"/>
                            <w:szCs w:val="22"/>
                          </w:rPr>
                        </w:pPr>
                      </w:p>
                      <w:p w14:paraId="7B101A1A" w14:textId="77777777" w:rsidR="000D6F06" w:rsidRPr="007852B2" w:rsidRDefault="000D6F06" w:rsidP="000D6F06">
                        <w:pPr>
                          <w:jc w:val="center"/>
                          <w:rPr>
                            <w:rFonts w:ascii="Calibri" w:hAnsi="Calibri" w:cs="Calibri"/>
                            <w:b/>
                            <w:sz w:val="22"/>
                            <w:szCs w:val="22"/>
                          </w:rPr>
                        </w:pPr>
                      </w:p>
                      <w:p w14:paraId="33C646F1" w14:textId="77777777" w:rsidR="000D6F06" w:rsidRPr="007852B2" w:rsidRDefault="000D6F06" w:rsidP="000D6F06">
                        <w:pPr>
                          <w:jc w:val="center"/>
                          <w:rPr>
                            <w:rFonts w:ascii="Calibri" w:hAnsi="Calibri" w:cs="Calibri"/>
                            <w:b/>
                            <w:sz w:val="22"/>
                            <w:szCs w:val="22"/>
                          </w:rPr>
                        </w:pPr>
                      </w:p>
                    </w:txbxContent>
                  </v:textbox>
                </v:shape>
                <v:shape id="Text Box 1488557965" o:spid="_x0000_s1035" type="#_x0000_t202" style="position:absolute;left:1590;width:28346;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ClIyQAAAOMAAAAPAAAAZHJzL2Rvd25yZXYueG1sRE/NasJA&#10;EL4LvsMyhd50U2k0TV1FAlIRPWi99DbNjklodjZmtxp9+m5B8Djf/0znnanFmVpXWVbwMoxAEOdW&#10;V1woOHwuBwkI55E11pZJwZUczGf93hRTbS+8o/PeFyKEsEtRQel9k0rp8pIMuqFtiAN3tK1BH862&#10;kLrFSwg3tRxF0VgarDg0lNhQVlL+s/81CtbZcou775FJbnX2sTkumtPhK1bq+albvIPw1PmH+O5e&#10;6TD/NUniePI2juH/pwCAnP0BAAD//wMAUEsBAi0AFAAGAAgAAAAhANvh9svuAAAAhQEAABMAAAAA&#10;AAAAAAAAAAAAAAAAAFtDb250ZW50X1R5cGVzXS54bWxQSwECLQAUAAYACAAAACEAWvQsW78AAAAV&#10;AQAACwAAAAAAAAAAAAAAAAAfAQAAX3JlbHMvLnJlbHNQSwECLQAUAAYACAAAACEAXKQpSMkAAADj&#10;AAAADwAAAAAAAAAAAAAAAAAHAgAAZHJzL2Rvd25yZXYueG1sUEsFBgAAAAADAAMAtwAAAP0CAAAA&#10;AA==&#10;" filled="f" stroked="f" strokeweight=".5pt">
                  <v:textbox>
                    <w:txbxContent>
                      <w:p w14:paraId="7EC8AE97" w14:textId="77777777" w:rsidR="000D6F06" w:rsidRPr="00A94A56" w:rsidRDefault="000D6F06" w:rsidP="000D6F06">
                        <w:pPr>
                          <w:pStyle w:val="Heading7"/>
                          <w:rPr>
                            <w:rFonts w:ascii="Calibri" w:hAnsi="Calibri" w:cs="Calibri"/>
                            <w:b/>
                            <w:color w:val="FFFFFF" w:themeColor="background1"/>
                          </w:rPr>
                        </w:pPr>
                        <w:r w:rsidRPr="00A94A56">
                          <w:rPr>
                            <w:rFonts w:ascii="Calibri" w:hAnsi="Calibri" w:cs="Calibri"/>
                            <w:b/>
                            <w:color w:val="FFFFFF" w:themeColor="background1"/>
                          </w:rPr>
                          <w:t>HR/POL/LR &amp; WC/</w:t>
                        </w:r>
                      </w:p>
                      <w:p w14:paraId="73DEC49F" w14:textId="77777777" w:rsidR="000D6F06" w:rsidRPr="00A94A56" w:rsidRDefault="000D6F06" w:rsidP="000D6F06">
                        <w:pPr>
                          <w:jc w:val="both"/>
                          <w:rPr>
                            <w:rFonts w:ascii="Calibri" w:hAnsi="Calibri" w:cs="Calibri"/>
                            <w:b/>
                            <w:color w:val="FFFFFF" w:themeColor="background1"/>
                          </w:rPr>
                        </w:pPr>
                      </w:p>
                    </w:txbxContent>
                  </v:textbox>
                </v:shape>
              </v:group>
            </w:pict>
          </mc:Fallback>
        </mc:AlternateContent>
      </w:r>
    </w:p>
    <w:p w14:paraId="4D5AD5AD" w14:textId="77777777" w:rsidR="000D6F06" w:rsidRDefault="000D6F06" w:rsidP="00BB0071">
      <w:pPr>
        <w:spacing w:after="0" w:line="240" w:lineRule="auto"/>
        <w:rPr>
          <w:rFonts w:ascii="Calibri" w:eastAsia="Calibri" w:hAnsi="Calibri" w:cs="Calibri"/>
          <w:b/>
          <w:bCs/>
          <w:color w:val="0E2841" w:themeColor="text2"/>
          <w:sz w:val="22"/>
          <w:szCs w:val="22"/>
        </w:rPr>
      </w:pPr>
    </w:p>
    <w:p w14:paraId="6E1CB4A9" w14:textId="77777777" w:rsidR="000D6F06" w:rsidRDefault="000D6F06" w:rsidP="00BB0071">
      <w:pPr>
        <w:spacing w:after="0" w:line="240" w:lineRule="auto"/>
        <w:rPr>
          <w:rFonts w:ascii="Calibri" w:eastAsia="Calibri" w:hAnsi="Calibri" w:cs="Calibri"/>
          <w:b/>
          <w:bCs/>
          <w:color w:val="0E2841" w:themeColor="text2"/>
          <w:sz w:val="22"/>
          <w:szCs w:val="22"/>
        </w:rPr>
      </w:pPr>
    </w:p>
    <w:p w14:paraId="19A13C67" w14:textId="77777777" w:rsidR="000D6F06" w:rsidRDefault="000D6F06" w:rsidP="00BB0071">
      <w:pPr>
        <w:spacing w:after="0" w:line="240" w:lineRule="auto"/>
        <w:rPr>
          <w:rFonts w:ascii="Calibri" w:eastAsia="Calibri" w:hAnsi="Calibri" w:cs="Calibri"/>
          <w:b/>
          <w:bCs/>
          <w:color w:val="0E2841" w:themeColor="text2"/>
          <w:sz w:val="22"/>
          <w:szCs w:val="22"/>
        </w:rPr>
      </w:pPr>
    </w:p>
    <w:p w14:paraId="0DB3C03D" w14:textId="77777777" w:rsidR="000D6F06" w:rsidRDefault="000D6F06" w:rsidP="00BB0071">
      <w:pPr>
        <w:spacing w:after="0" w:line="240" w:lineRule="auto"/>
        <w:rPr>
          <w:rFonts w:ascii="Calibri" w:eastAsia="Calibri" w:hAnsi="Calibri" w:cs="Calibri"/>
          <w:b/>
          <w:bCs/>
          <w:color w:val="0E2841" w:themeColor="text2"/>
          <w:sz w:val="22"/>
          <w:szCs w:val="22"/>
        </w:rPr>
      </w:pPr>
    </w:p>
    <w:p w14:paraId="6783F283" w14:textId="77777777" w:rsidR="000D6F06" w:rsidRDefault="000D6F06" w:rsidP="00BB0071">
      <w:pPr>
        <w:spacing w:after="0" w:line="240" w:lineRule="auto"/>
        <w:rPr>
          <w:rFonts w:ascii="Calibri" w:eastAsia="Calibri" w:hAnsi="Calibri" w:cs="Calibri"/>
          <w:b/>
          <w:bCs/>
          <w:color w:val="0E2841" w:themeColor="text2"/>
          <w:sz w:val="22"/>
          <w:szCs w:val="22"/>
        </w:rPr>
      </w:pPr>
    </w:p>
    <w:p w14:paraId="6A0B2202" w14:textId="77777777" w:rsidR="00BB0071" w:rsidRDefault="00BB0071" w:rsidP="00BB0071">
      <w:pPr>
        <w:spacing w:after="0" w:line="240" w:lineRule="auto"/>
        <w:rPr>
          <w:rFonts w:ascii="Calibri" w:eastAsia="Calibri" w:hAnsi="Calibri" w:cs="Calibri"/>
          <w:b/>
          <w:bCs/>
          <w:color w:val="0E2841" w:themeColor="text2"/>
          <w:sz w:val="22"/>
          <w:szCs w:val="22"/>
        </w:rPr>
      </w:pPr>
    </w:p>
    <w:p w14:paraId="07CBED60" w14:textId="77777777" w:rsidR="00BB0071" w:rsidRPr="00BB0071" w:rsidRDefault="00BB0071" w:rsidP="00BB0071">
      <w:pPr>
        <w:spacing w:after="0" w:line="240" w:lineRule="auto"/>
        <w:rPr>
          <w:rFonts w:ascii="Calibri" w:eastAsia="Calibri" w:hAnsi="Calibri" w:cs="Calibri"/>
          <w:b/>
          <w:bCs/>
          <w:color w:val="0E2841" w:themeColor="text2"/>
          <w:sz w:val="22"/>
          <w:szCs w:val="22"/>
        </w:rPr>
        <w:sectPr w:rsidR="00BB0071" w:rsidRPr="00BB0071" w:rsidSect="00D07DD5">
          <w:headerReference w:type="default" r:id="rId10"/>
          <w:footerReference w:type="default" r:id="rId11"/>
          <w:type w:val="continuous"/>
          <w:pgSz w:w="12240" w:h="15840"/>
          <w:pgMar w:top="964" w:right="1440" w:bottom="567" w:left="1440" w:header="680" w:footer="680" w:gutter="0"/>
          <w:cols w:space="720"/>
          <w:docGrid w:linePitch="360"/>
        </w:sectPr>
      </w:pPr>
    </w:p>
    <w:p w14:paraId="6F7BDDE0" w14:textId="0A1EFF54" w:rsidR="00744500" w:rsidRPr="00BB0071" w:rsidRDefault="00BB13A1" w:rsidP="00BB0071">
      <w:pPr>
        <w:spacing w:after="0" w:line="240" w:lineRule="auto"/>
        <w:rPr>
          <w:rFonts w:ascii="Calibri" w:eastAsia="Calibri" w:hAnsi="Calibri" w:cs="Calibri"/>
          <w:sz w:val="22"/>
          <w:szCs w:val="22"/>
        </w:rPr>
      </w:pPr>
      <w:r w:rsidRPr="00BB0071">
        <w:rPr>
          <w:rFonts w:ascii="Calibri" w:eastAsia="Calibri" w:hAnsi="Calibri" w:cs="Calibri"/>
          <w:b/>
          <w:bCs/>
          <w:noProof/>
          <w:color w:val="0E2841" w:themeColor="text2"/>
          <w:sz w:val="22"/>
          <w:szCs w:val="22"/>
          <w:lang w:val="en-IN" w:eastAsia="en-IN"/>
        </w:rPr>
        <w:lastRenderedPageBreak/>
        <mc:AlternateContent>
          <mc:Choice Requires="wps">
            <w:drawing>
              <wp:anchor distT="0" distB="0" distL="114300" distR="114300" simplePos="0" relativeHeight="251672576" behindDoc="0" locked="0" layoutInCell="1" allowOverlap="1" wp14:anchorId="4C7F127F" wp14:editId="3039B8B1">
                <wp:simplePos x="0" y="0"/>
                <wp:positionH relativeFrom="column">
                  <wp:posOffset>-413385</wp:posOffset>
                </wp:positionH>
                <wp:positionV relativeFrom="paragraph">
                  <wp:posOffset>138113</wp:posOffset>
                </wp:positionV>
                <wp:extent cx="285750" cy="285750"/>
                <wp:effectExtent l="0" t="0" r="0" b="0"/>
                <wp:wrapNone/>
                <wp:docPr id="1894120883" name="Oval 1"/>
                <wp:cNvGraphicFramePr/>
                <a:graphic xmlns:a="http://schemas.openxmlformats.org/drawingml/2006/main">
                  <a:graphicData uri="http://schemas.microsoft.com/office/word/2010/wordprocessingShape">
                    <wps:wsp>
                      <wps:cNvSpPr/>
                      <wps:spPr>
                        <a:xfrm>
                          <a:off x="0" y="0"/>
                          <a:ext cx="285750" cy="285750"/>
                        </a:xfrm>
                        <a:prstGeom prst="ellipse">
                          <a:avLst/>
                        </a:prstGeom>
                        <a:solidFill>
                          <a:srgbClr val="203E7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78D26E0E" id="Oval 1" o:spid="_x0000_s1026" style="position:absolute;margin-left:-32.55pt;margin-top:10.9pt;width:22.5pt;height:2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OZfgIAAGEFAAAOAAAAZHJzL2Uyb0RvYy54bWysVEtvEzEQviPxHyzf6W5CQ0vUTRW1FCFV&#10;bUWLena8dtaS12Ns58WvZ8b7SKGIA+LiHXtmvnnsN3NxuW8t26oQDbiKT05KzpSTUBu3rvi3p5t3&#10;55zFJFwtLDhV8YOK/HLx9s3Fzs/VFBqwtQoMQVyc73zFm5T8vCiibFQr4gl45VCpIbQi4TWsizqI&#10;HaK3tpiW5YdiB6H2AaSKEV+vOyVfZHytlUz3WkeVmK045pbyGfK5orNYXIj5OgjfGNmnIf4hi1YY&#10;h0FHqGuRBNsE8wqqNTJABJ1OJLQFaG2kyjVgNZPyt2oeG+FVrgWbE/3Ypvj/YOXd9tE/BGzDzsd5&#10;RJGq2OvQ0hfzY/vcrMPYLLVPTOLj9Hx2NsOWSlT1MqIUR2cfYvqsoGUkVFxZa3ykcsRcbG9j6qwH&#10;K3qOYE19Y6zNl7BeXdnAtgJ/3bR8/+nsnP4WBvjFzDoydkBunZpeimM1WUoHq8jOuq9KM1NT/jmT&#10;TDQ1xhFSKpcmnaoRterCT2ZlmblC0Yma5JFzyYCErDH+iN0DDJYdyIDdZdnbk6vKPB2dy78l1jmP&#10;HjkyuDQ6t8ZB+BOAxar6yJ390KSuNdSlFdSHh8ACdFMSvbwx+OtuRUwPIuBY4N/GUU/3eGgLu4pD&#10;L3HWQPjxp3eyR7ailrMdjlnF4/eNCIoz+8Uhjz9OTk9pLvPldHY2xUt4qVm91LhNewVIhwkuFS+z&#10;SPbJDqIO0D7jRlhSVFQJJzF2xWUKw+UqdeOPO0Wq5TKb4Sx6kW7do5cETl0lXj7tn0XwPX8TEv8O&#10;hpF8xeHOljwdLDcJtMkEP/a17zfOcSZOv3NoUby8Z6vjZlz8BAAA//8DAFBLAwQUAAYACAAAACEA&#10;s1ayEN4AAAAJAQAADwAAAGRycy9kb3ducmV2LnhtbEyPsU7DMBCGdyTewTokttRxJKwoxKmgUKkD&#10;Cy0Doxu7SYR9DrGbpm/PMcF4d5/++/56vXjHZjvFIaACscqBWWyDGbBT8HHYZiWwmDQa7QJaBVcb&#10;Yd3c3tS6MuGC73bep45RCMZKK+hTGivOY9tbr+MqjBbpdgqT14nGqeNm0hcK944XeS651wPSh16P&#10;dtPb9mt/9gp2By4Ffn6/PM+nt1e+FZudK69K3d8tT4/Akl3SHwy/+qQODTkdwxlNZE5BJh8EoQoK&#10;QRUIyIqcFkcFUpbAm5r/b9D8AAAA//8DAFBLAQItABQABgAIAAAAIQC2gziS/gAAAOEBAAATAAAA&#10;AAAAAAAAAAAAAAAAAABbQ29udGVudF9UeXBlc10ueG1sUEsBAi0AFAAGAAgAAAAhADj9If/WAAAA&#10;lAEAAAsAAAAAAAAAAAAAAAAALwEAAF9yZWxzLy5yZWxzUEsBAi0AFAAGAAgAAAAhAMBN85l+AgAA&#10;YQUAAA4AAAAAAAAAAAAAAAAALgIAAGRycy9lMm9Eb2MueG1sUEsBAi0AFAAGAAgAAAAhALNWshDe&#10;AAAACQEAAA8AAAAAAAAAAAAAAAAA2AQAAGRycy9kb3ducmV2LnhtbFBLBQYAAAAABAAEAPMAAADj&#10;BQAAAAA=&#10;" fillcolor="#203e78" stroked="f" strokeweight="1pt">
                <v:stroke joinstyle="miter"/>
              </v:oval>
            </w:pict>
          </mc:Fallback>
        </mc:AlternateContent>
      </w:r>
      <w:r w:rsidRPr="00BB0071">
        <w:rPr>
          <w:rFonts w:ascii="Calibri" w:eastAsia="Calibri" w:hAnsi="Calibri" w:cs="Calibri"/>
          <w:noProof/>
          <w:color w:val="595959" w:themeColor="text1" w:themeTint="A6"/>
          <w:sz w:val="22"/>
          <w:szCs w:val="22"/>
          <w:lang w:val="en-IN" w:eastAsia="en-IN"/>
        </w:rPr>
        <mc:AlternateContent>
          <mc:Choice Requires="wps">
            <w:drawing>
              <wp:anchor distT="0" distB="0" distL="114300" distR="114300" simplePos="0" relativeHeight="251748352" behindDoc="0" locked="0" layoutInCell="1" allowOverlap="1" wp14:anchorId="7069CF8D" wp14:editId="3B66D182">
                <wp:simplePos x="0" y="0"/>
                <wp:positionH relativeFrom="column">
                  <wp:posOffset>-426720</wp:posOffset>
                </wp:positionH>
                <wp:positionV relativeFrom="paragraph">
                  <wp:posOffset>94297</wp:posOffset>
                </wp:positionV>
                <wp:extent cx="260985" cy="323850"/>
                <wp:effectExtent l="0" t="0" r="0" b="0"/>
                <wp:wrapNone/>
                <wp:docPr id="374086289" name="Rectangle: Rounded Corners 20"/>
                <wp:cNvGraphicFramePr/>
                <a:graphic xmlns:a="http://schemas.openxmlformats.org/drawingml/2006/main">
                  <a:graphicData uri="http://schemas.microsoft.com/office/word/2010/wordprocessingShape">
                    <wps:wsp>
                      <wps:cNvSpPr/>
                      <wps:spPr>
                        <a:xfrm>
                          <a:off x="0" y="0"/>
                          <a:ext cx="260985" cy="32385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EC88269" w14:textId="726AC6D5" w:rsidR="004F40A2" w:rsidRPr="00A62B8A" w:rsidRDefault="00A62B8A" w:rsidP="004F40A2">
                            <w:pPr>
                              <w:jc w:val="center"/>
                              <w:rPr>
                                <w:color w:val="FFFFFF" w:themeColor="background1"/>
                                <w:sz w:val="28"/>
                                <w:szCs w:val="28"/>
                              </w:rPr>
                            </w:pPr>
                            <w:r w:rsidRPr="00A62B8A">
                              <w:rPr>
                                <w:rFonts w:ascii="Calibri" w:eastAsia="Calibri" w:hAnsi="Calibri" w:cs="Calibri"/>
                                <w:b/>
                                <w:bCs/>
                                <w:color w:val="FFFFFF" w:themeColor="background1"/>
                                <w:sz w:val="28"/>
                                <w:szCs w:val="28"/>
                                <w:lang w:val="en-IN"/>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7069CF8D" id="Rectangle: Rounded Corners 20" o:spid="_x0000_s1036" style="position:absolute;margin-left:-33.6pt;margin-top:7.4pt;width:20.55pt;height:25.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UQeQIAAEwFAAAOAAAAZHJzL2Uyb0RvYy54bWysVN9P2zAQfp+0/8Hy+0haWgYVKapATJMQ&#10;IGDi2XVsEsnxeWe3SffX7+ykKQO0h2kviX0/vrv77s7nF11j2Fahr8EWfHKUc6ashLK2LwX/8XT9&#10;5ZQzH4QthQGrCr5Tnl8sP386b91CTaECUypkBGL9onUFr0JwiyzzslKN8EfglCWlBmxEoCu+ZCWK&#10;ltAbk03z/CRrAUuHIJX3JL3qlXyZ8LVWMtxp7VVgpuCUW0hfTN91/GbLc7F4QeGqWg5piH/IohG1&#10;paAj1JUIgm2wfgfV1BLBgw5HEpoMtK6lSjVQNZP8TTWPlXAq1ULkeDfS5P8frLzdPrp7JBpa5xee&#10;jrGKTmMT/5Qf6xJZu5Es1QUmSTg9yc9O55xJUh1Pj0/niczs4OzQh28KGhYPBUfY2PKBGpJ4Etsb&#10;Hygq2e/tYkAL17UxqSnG/iEgwyjJDmmmU9gZFe2MfVCa1WVMLAVIE6QuDbKtoN4LKZUNk15ViVL1&#10;4sk8z/d5jx4pqwQYkTUlNGIPAHE632P35Qz20VWlARyd878l1juPHiky2DA6N7UF/AjAUFVD5N5+&#10;T1JPTWQpdOuOuCn4LFpGyRrK3T0yhH4hvJPXNXXpRvhwL5A2gHaFtjrc0UcbaAsOw4mzCvDXR/Jo&#10;T4NJWs5a2qiC+58bgYoz893SyJ5NZrO4gukym3+d0gVfa9avNXbTXAI1bkLvh5PpGO2D2R81QvNM&#10;y7+KUUklrKTYBZcB95fL0G86PR9SrVbJjNbOiXBjH52M4JHnOIBP3bNAN4xqoBm/hf32icWbYe1t&#10;o6eF1SaArtMkH3gdOkArm0ZpeF7im/D6nqwOj+DyNwAAAP//AwBQSwMEFAAGAAgAAAAhAIbgOZ3e&#10;AAAACQEAAA8AAABkcnMvZG93bnJldi54bWxMj8FOwzAQRO9I/IO1lbilTiMIJY1TISSOIFEQEjcn&#10;3jpR43Ww3Tbw9SwnOK7mafZNvZ3dKE4Y4uBJwWqZg0DqvBnIKnh7fczWIGLSZPToCRV8YYRtc3lR&#10;68r4M73gaZes4BKKlVbQpzRVUsauR6fj0k9InO19cDrxGaw0QZ+53I2yyPNSOj0Qf+j1hA89dofd&#10;0Smwn3s7p+eDLr5b9/4xuXQX5JNSV4v5fgMi4Zz+YPjVZ3Vo2Kn1RzJRjAqy8rZglINrnsBAVpQr&#10;EK2C8mYNsqnl/wXNDwAAAP//AwBQSwECLQAUAAYACAAAACEAtoM4kv4AAADhAQAAEwAAAAAAAAAA&#10;AAAAAAAAAAAAW0NvbnRlbnRfVHlwZXNdLnhtbFBLAQItABQABgAIAAAAIQA4/SH/1gAAAJQBAAAL&#10;AAAAAAAAAAAAAAAAAC8BAABfcmVscy8ucmVsc1BLAQItABQABgAIAAAAIQCw1/UQeQIAAEwFAAAO&#10;AAAAAAAAAAAAAAAAAC4CAABkcnMvZTJvRG9jLnhtbFBLAQItABQABgAIAAAAIQCG4Dmd3gAAAAkB&#10;AAAPAAAAAAAAAAAAAAAAANMEAABkcnMvZG93bnJldi54bWxQSwUGAAAAAAQABADzAAAA3gUAAAAA&#10;" filled="f" stroked="f" strokeweight="1pt">
                <v:stroke joinstyle="miter"/>
                <v:textbox>
                  <w:txbxContent>
                    <w:p w14:paraId="7EC88269" w14:textId="726AC6D5" w:rsidR="004F40A2" w:rsidRPr="00A62B8A" w:rsidRDefault="00A62B8A" w:rsidP="004F40A2">
                      <w:pPr>
                        <w:jc w:val="center"/>
                        <w:rPr>
                          <w:color w:val="FFFFFF" w:themeColor="background1"/>
                          <w:sz w:val="28"/>
                          <w:szCs w:val="28"/>
                        </w:rPr>
                      </w:pPr>
                      <w:r w:rsidRPr="00A62B8A">
                        <w:rPr>
                          <w:rFonts w:ascii="Calibri" w:eastAsia="Calibri" w:hAnsi="Calibri" w:cs="Calibri"/>
                          <w:b/>
                          <w:bCs/>
                          <w:color w:val="FFFFFF" w:themeColor="background1"/>
                          <w:sz w:val="28"/>
                          <w:szCs w:val="28"/>
                          <w:lang w:val="en-IN"/>
                        </w:rPr>
                        <w:t>1</w:t>
                      </w:r>
                    </w:p>
                  </w:txbxContent>
                </v:textbox>
              </v:roundrect>
            </w:pict>
          </mc:Fallback>
        </mc:AlternateContent>
      </w:r>
    </w:p>
    <w:p w14:paraId="2E0EDFF7" w14:textId="08E9BDB2" w:rsidR="55F8A0F0" w:rsidRPr="00BB0071" w:rsidRDefault="00A62B8A" w:rsidP="00BB0071">
      <w:pPr>
        <w:shd w:val="clear" w:color="auto" w:fill="203E78"/>
        <w:spacing w:after="0" w:line="240" w:lineRule="auto"/>
        <w:rPr>
          <w:rFonts w:ascii="Calibri" w:eastAsia="Calibri" w:hAnsi="Calibri" w:cs="Calibri"/>
          <w:b/>
          <w:bCs/>
          <w:color w:val="FFFFFF" w:themeColor="background1"/>
          <w:sz w:val="22"/>
          <w:szCs w:val="22"/>
        </w:rPr>
      </w:pPr>
      <w:r w:rsidRPr="00BB0071">
        <w:rPr>
          <w:rFonts w:ascii="Calibri" w:eastAsia="Calibri" w:hAnsi="Calibri" w:cs="Calibri"/>
          <w:b/>
          <w:bCs/>
          <w:color w:val="FFFFFF" w:themeColor="background1"/>
          <w:sz w:val="22"/>
          <w:szCs w:val="22"/>
        </w:rPr>
        <w:t>Introduction</w:t>
      </w:r>
    </w:p>
    <w:p w14:paraId="0572EDCA" w14:textId="77777777" w:rsidR="00344A14" w:rsidRDefault="00344A14" w:rsidP="00344A14">
      <w:pPr>
        <w:pStyle w:val="BodyTest"/>
        <w:jc w:val="left"/>
        <w:rPr>
          <w:color w:val="3A3A3A" w:themeColor="background2" w:themeShade="40"/>
          <w:sz w:val="22"/>
          <w:szCs w:val="22"/>
        </w:rPr>
      </w:pPr>
    </w:p>
    <w:p w14:paraId="3BFF4308" w14:textId="2762696B" w:rsidR="00815D06" w:rsidRPr="00344A14" w:rsidRDefault="00815D06" w:rsidP="00BF3F05">
      <w:pPr>
        <w:pStyle w:val="BodyTest"/>
        <w:spacing w:line="288" w:lineRule="auto"/>
        <w:rPr>
          <w:color w:val="auto"/>
          <w:sz w:val="22"/>
          <w:szCs w:val="22"/>
        </w:rPr>
      </w:pPr>
      <w:r w:rsidRPr="00344A14">
        <w:rPr>
          <w:color w:val="auto"/>
          <w:sz w:val="22"/>
          <w:szCs w:val="22"/>
        </w:rPr>
        <w:t>EPL Limited prioritizes the health, safety, and well-being of its employees as essential to its growth and success. Our commitment to safety is a shared responsibility across all operations, aimed at protecting employees from workplace risks, reducing accidents, and promoting overall health.</w:t>
      </w:r>
    </w:p>
    <w:p w14:paraId="644968F4" w14:textId="77777777" w:rsidR="00815D06" w:rsidRPr="00344A14" w:rsidRDefault="00815D06" w:rsidP="00BF3F05">
      <w:pPr>
        <w:pStyle w:val="BodyTest"/>
        <w:spacing w:line="288" w:lineRule="auto"/>
        <w:jc w:val="left"/>
        <w:rPr>
          <w:color w:val="3A3A3A" w:themeColor="background2" w:themeShade="40"/>
          <w:sz w:val="22"/>
          <w:szCs w:val="22"/>
        </w:rPr>
      </w:pPr>
    </w:p>
    <w:p w14:paraId="4ABB4B9E" w14:textId="77777777" w:rsidR="00815D06" w:rsidRPr="00344A14" w:rsidRDefault="00815D06" w:rsidP="00BF3F05">
      <w:pPr>
        <w:pStyle w:val="BodyTest"/>
        <w:spacing w:line="288" w:lineRule="auto"/>
        <w:rPr>
          <w:color w:val="auto"/>
          <w:sz w:val="22"/>
          <w:szCs w:val="22"/>
        </w:rPr>
      </w:pPr>
      <w:r w:rsidRPr="00344A14">
        <w:rPr>
          <w:color w:val="auto"/>
          <w:sz w:val="22"/>
          <w:szCs w:val="22"/>
        </w:rPr>
        <w:t xml:space="preserve">As a member of the </w:t>
      </w:r>
      <w:r w:rsidRPr="00344A14">
        <w:rPr>
          <w:b/>
          <w:bCs w:val="0"/>
          <w:color w:val="auto"/>
          <w:sz w:val="22"/>
          <w:szCs w:val="22"/>
        </w:rPr>
        <w:t>UN Global Compact</w:t>
      </w:r>
      <w:r w:rsidRPr="00344A14">
        <w:rPr>
          <w:color w:val="auto"/>
          <w:sz w:val="22"/>
          <w:szCs w:val="22"/>
        </w:rPr>
        <w:t>, EPL Limited supports, respects, promotes, and protects internationally proclaimed human rights and does its utmost to provide safe, healthy, and satisfying working conditions.</w:t>
      </w:r>
    </w:p>
    <w:p w14:paraId="3633850A" w14:textId="77777777" w:rsidR="00815D06" w:rsidRPr="00344A14" w:rsidRDefault="00815D06" w:rsidP="00BF3F05">
      <w:pPr>
        <w:pStyle w:val="BodyTest"/>
        <w:spacing w:line="288" w:lineRule="auto"/>
        <w:jc w:val="left"/>
        <w:rPr>
          <w:color w:val="3A3A3A" w:themeColor="background2" w:themeShade="40"/>
          <w:sz w:val="22"/>
          <w:szCs w:val="22"/>
        </w:rPr>
      </w:pPr>
    </w:p>
    <w:p w14:paraId="1FA72CFA" w14:textId="0E50D1B4" w:rsidR="00A62B8A" w:rsidRPr="00344A14" w:rsidRDefault="00815D06" w:rsidP="00BF3F05">
      <w:pPr>
        <w:pStyle w:val="BodyTest"/>
        <w:spacing w:line="288" w:lineRule="auto"/>
        <w:rPr>
          <w:color w:val="auto"/>
          <w:sz w:val="22"/>
          <w:szCs w:val="22"/>
        </w:rPr>
      </w:pPr>
      <w:r w:rsidRPr="00344A14">
        <w:rPr>
          <w:color w:val="auto"/>
          <w:sz w:val="22"/>
          <w:szCs w:val="22"/>
        </w:rPr>
        <w:t>EPL defines a healthy workplace as one that eliminates harmful conditions while actively encouraging health-promoting practices, ensuring that employees thrive in a safe and supportive environment.</w:t>
      </w:r>
    </w:p>
    <w:p w14:paraId="511755CA" w14:textId="0A00D0E0" w:rsidR="00A62B8A" w:rsidRPr="00344A14" w:rsidRDefault="00BB13A1" w:rsidP="00344A14">
      <w:pPr>
        <w:pStyle w:val="BodyTest"/>
        <w:jc w:val="left"/>
        <w:rPr>
          <w:color w:val="3A3A3A" w:themeColor="background2" w:themeShade="40"/>
          <w:sz w:val="22"/>
          <w:szCs w:val="22"/>
        </w:rPr>
      </w:pPr>
      <w:r w:rsidRPr="00344A14">
        <w:rPr>
          <w:noProof/>
          <w:color w:val="3A3A3A" w:themeColor="background2" w:themeShade="40"/>
          <w:sz w:val="22"/>
          <w:szCs w:val="22"/>
          <w:lang w:val="en-IN" w:eastAsia="en-IN"/>
        </w:rPr>
        <mc:AlternateContent>
          <mc:Choice Requires="wps">
            <w:drawing>
              <wp:anchor distT="0" distB="0" distL="114300" distR="114300" simplePos="0" relativeHeight="251671551" behindDoc="0" locked="0" layoutInCell="1" allowOverlap="1" wp14:anchorId="2F1B5885" wp14:editId="50E5702E">
                <wp:simplePos x="0" y="0"/>
                <wp:positionH relativeFrom="column">
                  <wp:posOffset>-414655</wp:posOffset>
                </wp:positionH>
                <wp:positionV relativeFrom="paragraph">
                  <wp:posOffset>113982</wp:posOffset>
                </wp:positionV>
                <wp:extent cx="285750" cy="285750"/>
                <wp:effectExtent l="0" t="0" r="0" b="0"/>
                <wp:wrapNone/>
                <wp:docPr id="54234398" name="Oval 1"/>
                <wp:cNvGraphicFramePr/>
                <a:graphic xmlns:a="http://schemas.openxmlformats.org/drawingml/2006/main">
                  <a:graphicData uri="http://schemas.microsoft.com/office/word/2010/wordprocessingShape">
                    <wps:wsp>
                      <wps:cNvSpPr/>
                      <wps:spPr>
                        <a:xfrm>
                          <a:off x="0" y="0"/>
                          <a:ext cx="285750" cy="285750"/>
                        </a:xfrm>
                        <a:prstGeom prst="ellipse">
                          <a:avLst/>
                        </a:prstGeom>
                        <a:solidFill>
                          <a:srgbClr val="203E7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214D5F96" id="Oval 1" o:spid="_x0000_s1026" style="position:absolute;margin-left:-32.65pt;margin-top:8.95pt;width:22.5pt;height:22.5pt;z-index:2516715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OZfgIAAGEFAAAOAAAAZHJzL2Uyb0RvYy54bWysVEtvEzEQviPxHyzf6W5CQ0vUTRW1FCFV&#10;bUWLena8dtaS12Ns58WvZ8b7SKGIA+LiHXtmvnnsN3NxuW8t26oQDbiKT05KzpSTUBu3rvi3p5t3&#10;55zFJFwtLDhV8YOK/HLx9s3Fzs/VFBqwtQoMQVyc73zFm5T8vCiibFQr4gl45VCpIbQi4TWsizqI&#10;HaK3tpiW5YdiB6H2AaSKEV+vOyVfZHytlUz3WkeVmK045pbyGfK5orNYXIj5OgjfGNmnIf4hi1YY&#10;h0FHqGuRBNsE8wqqNTJABJ1OJLQFaG2kyjVgNZPyt2oeG+FVrgWbE/3Ypvj/YOXd9tE/BGzDzsd5&#10;RJGq2OvQ0hfzY/vcrMPYLLVPTOLj9Hx2NsOWSlT1MqIUR2cfYvqsoGUkVFxZa3ykcsRcbG9j6qwH&#10;K3qOYE19Y6zNl7BeXdnAtgJ/3bR8/+nsnP4WBvjFzDoydkBunZpeimM1WUoHq8jOuq9KM1NT/jmT&#10;TDQ1xhFSKpcmnaoRterCT2ZlmblC0Yma5JFzyYCErDH+iN0DDJYdyIDdZdnbk6vKPB2dy78l1jmP&#10;HjkyuDQ6t8ZB+BOAxar6yJ390KSuNdSlFdSHh8ACdFMSvbwx+OtuRUwPIuBY4N/GUU/3eGgLu4pD&#10;L3HWQPjxp3eyR7ailrMdjlnF4/eNCIoz+8Uhjz9OTk9pLvPldHY2xUt4qVm91LhNewVIhwkuFS+z&#10;SPbJDqIO0D7jRlhSVFQJJzF2xWUKw+UqdeOPO0Wq5TKb4Sx6kW7do5cETl0lXj7tn0XwPX8TEv8O&#10;hpF8xeHOljwdLDcJtMkEP/a17zfOcSZOv3NoUby8Z6vjZlz8BAAA//8DAFBLAwQUAAYACAAAACEA&#10;xtGvbN8AAAAJAQAADwAAAGRycy9kb3ducmV2LnhtbEyPwU7DMAyG70i8Q2Qkbl3aIsrWNZ1gMGkH&#10;LmwcOGaN11ZrnNJkXff2mBMc7f/T78/FarKdGHHwrSMFySwGgVQ501Kt4HO/ieYgfNBkdOcIFVzR&#10;w6q8vSl0btyFPnDchVpwCflcK2hC6HMpfdWg1X7meiTOjm6wOvA41NIM+sLltpNpHGfS6pb4QqN7&#10;XDdYnXZnq2C7l1lCX9+vL+Px/U1ukvW2m1+Vur+bnpcgAk7hD4ZffVaHkp0O7kzGi05BlD0+MMrB&#10;0wIEA1Ea8+KgIEsXIMtC/v+g/AEAAP//AwBQSwECLQAUAAYACAAAACEAtoM4kv4AAADhAQAAEwAA&#10;AAAAAAAAAAAAAAAAAAAAW0NvbnRlbnRfVHlwZXNdLnhtbFBLAQItABQABgAIAAAAIQA4/SH/1gAA&#10;AJQBAAALAAAAAAAAAAAAAAAAAC8BAABfcmVscy8ucmVsc1BLAQItABQABgAIAAAAIQDATfOZfgIA&#10;AGEFAAAOAAAAAAAAAAAAAAAAAC4CAABkcnMvZTJvRG9jLnhtbFBLAQItABQABgAIAAAAIQDG0a9s&#10;3wAAAAkBAAAPAAAAAAAAAAAAAAAAANgEAABkcnMvZG93bnJldi54bWxQSwUGAAAAAAQABADzAAAA&#10;5AUAAAAA&#10;" fillcolor="#203e78" stroked="f" strokeweight="1pt">
                <v:stroke joinstyle="miter"/>
              </v:oval>
            </w:pict>
          </mc:Fallback>
        </mc:AlternateContent>
      </w:r>
      <w:r w:rsidR="00A62B8A" w:rsidRPr="00344A14">
        <w:rPr>
          <w:noProof/>
          <w:color w:val="3A3A3A" w:themeColor="background2" w:themeShade="40"/>
          <w:sz w:val="22"/>
          <w:szCs w:val="22"/>
          <w:lang w:val="en-IN" w:eastAsia="en-IN"/>
        </w:rPr>
        <mc:AlternateContent>
          <mc:Choice Requires="wps">
            <w:drawing>
              <wp:anchor distT="0" distB="0" distL="114300" distR="114300" simplePos="0" relativeHeight="251750400" behindDoc="0" locked="0" layoutInCell="1" allowOverlap="1" wp14:anchorId="00DAFFA8" wp14:editId="5C59D599">
                <wp:simplePos x="0" y="0"/>
                <wp:positionH relativeFrom="column">
                  <wp:posOffset>-424180</wp:posOffset>
                </wp:positionH>
                <wp:positionV relativeFrom="paragraph">
                  <wp:posOffset>73342</wp:posOffset>
                </wp:positionV>
                <wp:extent cx="260986" cy="353785"/>
                <wp:effectExtent l="0" t="0" r="0" b="0"/>
                <wp:wrapNone/>
                <wp:docPr id="1439530019" name="Rectangle: Rounded Corners 20"/>
                <wp:cNvGraphicFramePr/>
                <a:graphic xmlns:a="http://schemas.openxmlformats.org/drawingml/2006/main">
                  <a:graphicData uri="http://schemas.microsoft.com/office/word/2010/wordprocessingShape">
                    <wps:wsp>
                      <wps:cNvSpPr/>
                      <wps:spPr>
                        <a:xfrm>
                          <a:off x="0" y="0"/>
                          <a:ext cx="260986" cy="353785"/>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FE69E2F" w14:textId="64CC12EB" w:rsidR="00A62B8A" w:rsidRPr="00A62B8A" w:rsidRDefault="00A62B8A" w:rsidP="00A62B8A">
                            <w:pPr>
                              <w:jc w:val="center"/>
                              <w:rPr>
                                <w:color w:val="FFFFFF" w:themeColor="background1"/>
                                <w:sz w:val="28"/>
                                <w:szCs w:val="28"/>
                              </w:rPr>
                            </w:pPr>
                            <w:r>
                              <w:rPr>
                                <w:rFonts w:ascii="Calibri" w:eastAsia="Calibri" w:hAnsi="Calibri" w:cs="Calibri"/>
                                <w:b/>
                                <w:bCs/>
                                <w:color w:val="FFFFFF" w:themeColor="background1"/>
                                <w:sz w:val="28"/>
                                <w:szCs w:val="28"/>
                                <w:lang w:val="en-IN"/>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00DAFFA8" id="_x0000_s1037" style="position:absolute;margin-left:-33.4pt;margin-top:5.75pt;width:20.55pt;height:27.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EHGeQIAAEwFAAAOAAAAZHJzL2Uyb0RvYy54bWysVEtv2zAMvg/YfxB0X+2kTR9BnSJo0WFA&#10;0RZth54VWaoNyKJGKbGzXz9Kdpy+sMOwiy3x8ZH8SOr8omsM2yj0NdiCTw5yzpSVUNb2peA/n66/&#10;nXLmg7ClMGBVwbfK84vF1y/nrZurKVRgSoWMQKyft67gVQhunmVeVqoR/gCcsqTUgI0IdMWXrETR&#10;EnpjsmmeH2ctYOkQpPKepFe9ki8SvtZKhjutvQrMFJxyC+mL6buK32xxLuYvKFxVyyEN8Q9ZNKK2&#10;FHSEuhJBsDXWH6CaWiJ40OFAQpOB1rVUqQaqZpK/q+axEk6lWogc70aa/P+DlbebR3ePREPr/NzT&#10;MVbRaWzin/JjXSJrO5KlusAkCafH+dnpMWeSVIezw5PTWSQz2zs79OG7gobFQ8ER1rZ8oIYknsTm&#10;xofefmcXA1q4ro1JTTH2jYCAoyTbp5lOYWtUtDP2QWlWlzGxFCBNkLo0yDaCei+kVDZMelUlStWL&#10;J7M8T0NA8KNHqiIBRmRNCY3YA0Cczo/YfTmDfXRVaQBH5/xvifXOo0eKDDaMzk1tAT8DMFTVELm3&#10;35HUUxNZCt2qI24KnloUJSsot/fIEPqF8E5e19SlG+HDvUDaANoV2upwRx9toC04DCfOKsDfn8mj&#10;PQ0maTlraaMK7n+tBSrOzA9LI3s2OTqKK5guR7OTKV3wtWb1WmPXzSVQ4yb0fjiZjtE+mN1RIzTP&#10;tPzLGJVUwkqKXXAZcHe5DP2m0/Mh1XKZzGjtnAg39tHJCB55jgP41D0LdMOoBprxW9htn5i/G9be&#10;NnpaWK4D6DpN8p7XoQO0smmUhuclvgmv78lq/wgu/gAAAP//AwBQSwMEFAAGAAgAAAAhAMs2sNre&#10;AAAACQEAAA8AAABkcnMvZG93bnJldi54bWxMj0FLw0AUhO+C/2F5grd000BTjdkUETxasIrg7SX7&#10;ugnN7sbdbZv6632e9DjMMPNNvZntKE4U4uCdguUiB0Gu83pwRsH723N2ByImdBpH70jBhSJsmuur&#10;Givtz+6VTrtkBJe4WKGCPqWpkjJ2PVmMCz+RY2/vg8XEMhipA5653I6yyPNSWhwcL/Q40VNP3WF3&#10;tArM197MaXvA4ru1H5+TTfdBvih1ezM/PoBINKe/MPziMzo0zNT6o9NRjAqysmT0xMZyBYIDWbFa&#10;g2gVlOsCZFPL/w+aHwAAAP//AwBQSwECLQAUAAYACAAAACEAtoM4kv4AAADhAQAAEwAAAAAAAAAA&#10;AAAAAAAAAAAAW0NvbnRlbnRfVHlwZXNdLnhtbFBLAQItABQABgAIAAAAIQA4/SH/1gAAAJQBAAAL&#10;AAAAAAAAAAAAAAAAAC8BAABfcmVscy8ucmVsc1BLAQItABQABgAIAAAAIQDoHEHGeQIAAEwFAAAO&#10;AAAAAAAAAAAAAAAAAC4CAABkcnMvZTJvRG9jLnhtbFBLAQItABQABgAIAAAAIQDLNrDa3gAAAAkB&#10;AAAPAAAAAAAAAAAAAAAAANMEAABkcnMvZG93bnJldi54bWxQSwUGAAAAAAQABADzAAAA3gUAAAAA&#10;" filled="f" stroked="f" strokeweight="1pt">
                <v:stroke joinstyle="miter"/>
                <v:textbox>
                  <w:txbxContent>
                    <w:p w14:paraId="0FE69E2F" w14:textId="64CC12EB" w:rsidR="00A62B8A" w:rsidRPr="00A62B8A" w:rsidRDefault="00A62B8A" w:rsidP="00A62B8A">
                      <w:pPr>
                        <w:jc w:val="center"/>
                        <w:rPr>
                          <w:color w:val="FFFFFF" w:themeColor="background1"/>
                          <w:sz w:val="28"/>
                          <w:szCs w:val="28"/>
                        </w:rPr>
                      </w:pPr>
                      <w:r>
                        <w:rPr>
                          <w:rFonts w:ascii="Calibri" w:eastAsia="Calibri" w:hAnsi="Calibri" w:cs="Calibri"/>
                          <w:b/>
                          <w:bCs/>
                          <w:color w:val="FFFFFF" w:themeColor="background1"/>
                          <w:sz w:val="28"/>
                          <w:szCs w:val="28"/>
                          <w:lang w:val="en-IN"/>
                        </w:rPr>
                        <w:t>2</w:t>
                      </w:r>
                    </w:p>
                  </w:txbxContent>
                </v:textbox>
              </v:roundrect>
            </w:pict>
          </mc:Fallback>
        </mc:AlternateContent>
      </w:r>
    </w:p>
    <w:p w14:paraId="00EA1C1E" w14:textId="08B73386" w:rsidR="00A62B8A" w:rsidRPr="00344A14" w:rsidRDefault="00A62B8A" w:rsidP="00344A14">
      <w:pPr>
        <w:shd w:val="clear" w:color="auto" w:fill="203E78"/>
        <w:spacing w:after="0" w:line="240" w:lineRule="auto"/>
        <w:jc w:val="both"/>
        <w:rPr>
          <w:rFonts w:ascii="Calibri" w:eastAsia="Calibri" w:hAnsi="Calibri" w:cs="Calibri"/>
          <w:b/>
          <w:bCs/>
          <w:color w:val="FFFFFF" w:themeColor="background1"/>
          <w:sz w:val="22"/>
          <w:szCs w:val="22"/>
        </w:rPr>
      </w:pPr>
      <w:r w:rsidRPr="00344A14">
        <w:rPr>
          <w:rFonts w:ascii="Calibri" w:eastAsia="Calibri" w:hAnsi="Calibri" w:cs="Calibri"/>
          <w:b/>
          <w:bCs/>
          <w:color w:val="FFFFFF" w:themeColor="background1"/>
          <w:sz w:val="22"/>
          <w:szCs w:val="22"/>
        </w:rPr>
        <w:t>Purpose</w:t>
      </w:r>
    </w:p>
    <w:p w14:paraId="46D2D86D" w14:textId="77777777" w:rsidR="00344A14" w:rsidRPr="00BB13A1" w:rsidRDefault="00344A14" w:rsidP="00BB13A1">
      <w:pPr>
        <w:pStyle w:val="BodyTest"/>
        <w:jc w:val="left"/>
        <w:rPr>
          <w:color w:val="3A3A3A" w:themeColor="background2" w:themeShade="40"/>
          <w:sz w:val="22"/>
          <w:szCs w:val="22"/>
        </w:rPr>
      </w:pPr>
    </w:p>
    <w:p w14:paraId="6DD01FC5" w14:textId="7805B31A" w:rsidR="00815D06" w:rsidRPr="00BF3F05" w:rsidRDefault="00815D06" w:rsidP="00BF3F05">
      <w:pPr>
        <w:pStyle w:val="BodyTest"/>
        <w:spacing w:line="288" w:lineRule="auto"/>
        <w:rPr>
          <w:sz w:val="22"/>
          <w:szCs w:val="22"/>
        </w:rPr>
      </w:pPr>
      <w:r w:rsidRPr="00344A14">
        <w:rPr>
          <w:sz w:val="22"/>
          <w:szCs w:val="22"/>
        </w:rPr>
        <w:t>This policy outlines EPL Limited’s commitment to maintaining a safe and healthy work environment for all employees. It ensures that everyone associated with the company understands the health and safety goals of EPL and the measures in place to achieve them. By fostering a work environment that safeguards employees from potential injuries and health risks, the policy promotes overall well-being and safety.</w:t>
      </w:r>
    </w:p>
    <w:p w14:paraId="7E09FECD" w14:textId="6A515353" w:rsidR="00A62B8A" w:rsidRPr="00BB13A1" w:rsidRDefault="008C1A50" w:rsidP="00BB13A1">
      <w:pPr>
        <w:pStyle w:val="BodyTest"/>
        <w:jc w:val="left"/>
        <w:rPr>
          <w:color w:val="3A3A3A" w:themeColor="background2" w:themeShade="40"/>
          <w:sz w:val="22"/>
          <w:szCs w:val="22"/>
        </w:rPr>
      </w:pPr>
      <w:r w:rsidRPr="00BB13A1">
        <w:rPr>
          <w:noProof/>
          <w:color w:val="3A3A3A" w:themeColor="background2" w:themeShade="40"/>
          <w:sz w:val="22"/>
          <w:szCs w:val="22"/>
          <w:lang w:val="en-IN" w:eastAsia="en-IN"/>
        </w:rPr>
        <mc:AlternateContent>
          <mc:Choice Requires="wpg">
            <w:drawing>
              <wp:anchor distT="0" distB="0" distL="114300" distR="114300" simplePos="0" relativeHeight="251757568" behindDoc="0" locked="0" layoutInCell="1" allowOverlap="1" wp14:anchorId="4CF694CE" wp14:editId="4F8CAE6C">
                <wp:simplePos x="0" y="0"/>
                <wp:positionH relativeFrom="column">
                  <wp:posOffset>-424815</wp:posOffset>
                </wp:positionH>
                <wp:positionV relativeFrom="paragraph">
                  <wp:posOffset>80963</wp:posOffset>
                </wp:positionV>
                <wp:extent cx="295582" cy="353695"/>
                <wp:effectExtent l="0" t="0" r="9525" b="8255"/>
                <wp:wrapNone/>
                <wp:docPr id="1386285095" name="Group 27"/>
                <wp:cNvGraphicFramePr/>
                <a:graphic xmlns:a="http://schemas.openxmlformats.org/drawingml/2006/main">
                  <a:graphicData uri="http://schemas.microsoft.com/office/word/2010/wordprocessingGroup">
                    <wpg:wgp>
                      <wpg:cNvGrpSpPr/>
                      <wpg:grpSpPr>
                        <a:xfrm>
                          <a:off x="0" y="0"/>
                          <a:ext cx="295582" cy="353695"/>
                          <a:chOff x="0" y="0"/>
                          <a:chExt cx="295582" cy="353695"/>
                        </a:xfrm>
                      </wpg:grpSpPr>
                      <wps:wsp>
                        <wps:cNvPr id="138625575" name="Oval 1"/>
                        <wps:cNvSpPr/>
                        <wps:spPr>
                          <a:xfrm>
                            <a:off x="9832" y="29496"/>
                            <a:ext cx="285750" cy="285750"/>
                          </a:xfrm>
                          <a:prstGeom prst="ellipse">
                            <a:avLst/>
                          </a:prstGeom>
                          <a:solidFill>
                            <a:srgbClr val="203E7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3568879" name="Rectangle: Rounded Corners 20"/>
                        <wps:cNvSpPr/>
                        <wps:spPr>
                          <a:xfrm>
                            <a:off x="0" y="0"/>
                            <a:ext cx="260985" cy="353695"/>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8023E0B" w14:textId="6A5703ED" w:rsidR="00A62B8A" w:rsidRPr="00A62B8A" w:rsidRDefault="00A62B8A" w:rsidP="00A62B8A">
                              <w:pPr>
                                <w:jc w:val="center"/>
                                <w:rPr>
                                  <w:color w:val="FFFFFF" w:themeColor="background1"/>
                                  <w:sz w:val="28"/>
                                  <w:szCs w:val="28"/>
                                </w:rPr>
                              </w:pPr>
                              <w:r>
                                <w:rPr>
                                  <w:rFonts w:ascii="Calibri" w:eastAsia="Calibri" w:hAnsi="Calibri" w:cs="Calibri"/>
                                  <w:b/>
                                  <w:bCs/>
                                  <w:color w:val="FFFFFF" w:themeColor="background1"/>
                                  <w:sz w:val="28"/>
                                  <w:szCs w:val="28"/>
                                  <w:lang w:val="en-IN"/>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4CF694CE" id="Group 27" o:spid="_x0000_s1038" style="position:absolute;margin-left:-33.45pt;margin-top:6.4pt;width:23.25pt;height:27.85pt;z-index:251757568" coordsize="295582,35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8LXWQMAAJgKAAAOAAAAZHJzL2Uyb0RvYy54bWzsVltP2zAUfp+0/2D5fSRtSZtGBITYQJPQ&#10;QLCJZ9dxmkiO7dkuKfv1O8duAoyLJqa98ZLaPvev53z2wdG2k+RWWNdqVdLJXkqJUFxXrVqX9Mf3&#10;0085Jc4zVTGplSjpnXD06PDjh4PeFGKqGy0rYQk4Ua7oTUkb702RJI43omNuTxuhQFhr2zEPW7tO&#10;Kst68N7JZJqm86TXtjJWc+EcnH6OQnoY/Ne14P6irp3wRJYUcvPha8N3hd/k8IAVa8tM0/JdGuwN&#10;WXSsVRB0dPWZeUY2tn3iqmu51U7Xfo/rLtF13XIRaoBqJukf1ZxZvTGhlnXRr80IE0D7B05vdsu/&#10;3Z5Zc20uLSDRmzVgEXZYy7a2Hf5ClmQbILsbIRNbTzgcTpdZlk8p4SCaZbP5MouQ8gZwf2LFmy+v&#10;2iVD0ORRKr2B5nD39bt/q/+6YUYEWF0B9V9a0lbQu7N8Ps2yRUaJYh206sUtk2SC5WB8UBxRcoUD&#10;wJ6BaJnPAAuAYrrcX84jEiNSOfiGFkSkpnENrseKWWGs82dCdwQXJRVStsZhnqxgt+fOR+1BC4+d&#10;lm112koZNna9OpGWQNYQIJ19WeSYAAR4pCYVKiuNZlGMJ4D3UFRY+TspUE+qK1EDPPhPh0zCYIox&#10;DuNcKD+JooZVIoafZGkaZguj4yijRcglOETPNcQffe8cDJrRyeA7ZrnTR1MR5no0Tl9LLBqPFiGy&#10;Vn407lql7XMOJFS1ixz1B5AiNIjSSld30DxWR1Zxhp+28NedM+cvmQUagX8bqNFfwKeWui+p3q0o&#10;abT99dw56kN3g5SSHmippO7nhllBifyqoO+Xk/195LGw2c8WU9jYh5LVQ4nadCca2mECJGx4WKK+&#10;l8Oytrq7AQY9xqggYopD7JJyb4fNiY90CRzMxfFxUAPuMsyfq2vD0Tmiin35fXvDrNn1r4fG/6aH&#10;WXvSw1EXLZU+3nhdt6HB73Hd4Q1zHwfw/xPAYjLL5nm+WA4McAXXB1NrKQpypTeqEhU50VbBbUcA&#10;d+gOzPaviAGgfYY75+kyB7p5zJ0vMwLcBqrCnALgL3DCONk4vBHe91EPBPYvo+63q224JQKp3zfp&#10;+/D//+EPbwF4/oT7Y/dUw/fVw30gi/sH5eFvAAAA//8DAFBLAwQUAAYACAAAACEA7bNA2N8AAAAJ&#10;AQAADwAAAGRycy9kb3ducmV2LnhtbEyPQUvDQBCF74L/YRnBW7pJtKHGbEop6qkItoJ422anSWh2&#10;NmS3SfrvHU96HN7Hm+8V69l2YsTBt44UJIsYBFLlTEu1gs/Da7QC4YMmoztHqOCKHtbl7U2hc+Mm&#10;+sBxH2rBJeRzraAJoc+l9FWDVvuF65E4O7nB6sDnUEsz6InLbSfTOM6k1S3xh0b3uG2wOu8vVsHb&#10;pKfNQ/Iy7s6n7fX7sHz/2iWo1P3dvHkGEXAOfzD86rM6lOx0dBcyXnQKoix7YpSDlCcwEKXxI4ij&#10;gmy1BFkW8v+C8gcAAP//AwBQSwECLQAUAAYACAAAACEAtoM4kv4AAADhAQAAEwAAAAAAAAAAAAAA&#10;AAAAAAAAW0NvbnRlbnRfVHlwZXNdLnhtbFBLAQItABQABgAIAAAAIQA4/SH/1gAAAJQBAAALAAAA&#10;AAAAAAAAAAAAAC8BAABfcmVscy8ucmVsc1BLAQItABQABgAIAAAAIQBTq8LXWQMAAJgKAAAOAAAA&#10;AAAAAAAAAAAAAC4CAABkcnMvZTJvRG9jLnhtbFBLAQItABQABgAIAAAAIQDts0DY3wAAAAkBAAAP&#10;AAAAAAAAAAAAAAAAALMFAABkcnMvZG93bnJldi54bWxQSwUGAAAAAAQABADzAAAAvwYAAAAA&#10;">
                <v:oval id="Oval 1" o:spid="_x0000_s1039" style="position:absolute;left:9832;top:29496;width:285750;height:285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B+7xwAAAOIAAAAPAAAAZHJzL2Rvd25yZXYueG1sRE9Na8JA&#10;EL0L/Q/LFHqrm1iShtRVqlXIoRe1hx6H7JiEZmdjdhvjv3cFwePjfc+Xo2nFQL1rLCuIpxEI4tLq&#10;hisFP4ftawbCeWSNrWVScCEHy8XTZI65tmfe0bD3lQgh7HJUUHvf5VK6siaDbmo74sAdbW/QB9hX&#10;Uvd4DuGmlbMoSqXBhkNDjR2tayr/9v9GQXGQacy/p6/VcPzeyG28LtrsotTL8/j5AcLT6B/iu7vQ&#10;Yf5bls6S5D2B26WAQS6uAAAA//8DAFBLAQItABQABgAIAAAAIQDb4fbL7gAAAIUBAAATAAAAAAAA&#10;AAAAAAAAAAAAAABbQ29udGVudF9UeXBlc10ueG1sUEsBAi0AFAAGAAgAAAAhAFr0LFu/AAAAFQEA&#10;AAsAAAAAAAAAAAAAAAAAHwEAAF9yZWxzLy5yZWxzUEsBAi0AFAAGAAgAAAAhAImMH7vHAAAA4gAA&#10;AA8AAAAAAAAAAAAAAAAABwIAAGRycy9kb3ducmV2LnhtbFBLBQYAAAAAAwADALcAAAD7AgAAAAA=&#10;" fillcolor="#203e78" stroked="f" strokeweight="1pt">
                  <v:stroke joinstyle="miter"/>
                </v:oval>
                <v:roundrect id="_x0000_s1040" style="position:absolute;width:260985;height:3536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x2yAAAAOMAAAAPAAAAZHJzL2Rvd25yZXYueG1sRE/NSgMx&#10;EL4LvkMYwZvNtmK7XZuWIgheFKwieBs30+zSzWSbjO22T28EweN8/7NYDb5TB4qpDWxgPCpAEdfB&#10;tuwMvL893pSgkiBb7AKTgRMlWC0vLxZY2XDkVzpsxKkcwqlCA41IX2md6oY8plHoiTO3DdGj5DM6&#10;bSMec7jv9KQoptpjy7mhwZ4eGqp3m29vwO23bpCXHU7OX/7js/cyj/rZmOurYX0PSmiQf/Gf+8nm&#10;+bPx7d20LGdz+P0pA6CXPwAAAP//AwBQSwECLQAUAAYACAAAACEA2+H2y+4AAACFAQAAEwAAAAAA&#10;AAAAAAAAAAAAAAAAW0NvbnRlbnRfVHlwZXNdLnhtbFBLAQItABQABgAIAAAAIQBa9CxbvwAAABUB&#10;AAALAAAAAAAAAAAAAAAAAB8BAABfcmVscy8ucmVsc1BLAQItABQABgAIAAAAIQCwk+x2yAAAAOMA&#10;AAAPAAAAAAAAAAAAAAAAAAcCAABkcnMvZG93bnJldi54bWxQSwUGAAAAAAMAAwC3AAAA/AIAAAAA&#10;" filled="f" stroked="f" strokeweight="1pt">
                  <v:stroke joinstyle="miter"/>
                  <v:textbox>
                    <w:txbxContent>
                      <w:p w14:paraId="08023E0B" w14:textId="6A5703ED" w:rsidR="00A62B8A" w:rsidRPr="00A62B8A" w:rsidRDefault="00A62B8A" w:rsidP="00A62B8A">
                        <w:pPr>
                          <w:jc w:val="center"/>
                          <w:rPr>
                            <w:color w:val="FFFFFF" w:themeColor="background1"/>
                            <w:sz w:val="28"/>
                            <w:szCs w:val="28"/>
                          </w:rPr>
                        </w:pPr>
                        <w:r>
                          <w:rPr>
                            <w:rFonts w:ascii="Calibri" w:eastAsia="Calibri" w:hAnsi="Calibri" w:cs="Calibri"/>
                            <w:b/>
                            <w:bCs/>
                            <w:color w:val="FFFFFF" w:themeColor="background1"/>
                            <w:sz w:val="28"/>
                            <w:szCs w:val="28"/>
                            <w:lang w:val="en-IN"/>
                          </w:rPr>
                          <w:t>3</w:t>
                        </w:r>
                      </w:p>
                    </w:txbxContent>
                  </v:textbox>
                </v:roundrect>
              </v:group>
            </w:pict>
          </mc:Fallback>
        </mc:AlternateContent>
      </w:r>
    </w:p>
    <w:p w14:paraId="781F8B44" w14:textId="7A5AC26A" w:rsidR="00A62B8A" w:rsidRPr="00344A14" w:rsidRDefault="00A62B8A" w:rsidP="00344A14">
      <w:pPr>
        <w:shd w:val="clear" w:color="auto" w:fill="203E78"/>
        <w:spacing w:after="0" w:line="240" w:lineRule="auto"/>
        <w:jc w:val="both"/>
        <w:rPr>
          <w:rFonts w:ascii="Calibri" w:eastAsia="Calibri" w:hAnsi="Calibri" w:cs="Calibri"/>
          <w:b/>
          <w:bCs/>
          <w:color w:val="FFFFFF" w:themeColor="background1"/>
          <w:sz w:val="22"/>
          <w:szCs w:val="22"/>
        </w:rPr>
      </w:pPr>
      <w:r w:rsidRPr="00344A14">
        <w:rPr>
          <w:rFonts w:ascii="Calibri" w:eastAsia="Calibri" w:hAnsi="Calibri" w:cs="Calibri"/>
          <w:b/>
          <w:bCs/>
          <w:color w:val="FFFFFF" w:themeColor="background1"/>
          <w:sz w:val="22"/>
          <w:szCs w:val="22"/>
        </w:rPr>
        <w:t>Scope</w:t>
      </w:r>
    </w:p>
    <w:p w14:paraId="1A28BC97" w14:textId="77777777" w:rsidR="00344A14" w:rsidRPr="00BB13A1" w:rsidRDefault="00344A14" w:rsidP="00BB13A1">
      <w:pPr>
        <w:pStyle w:val="BodyTest"/>
        <w:jc w:val="left"/>
        <w:rPr>
          <w:color w:val="3A3A3A" w:themeColor="background2" w:themeShade="40"/>
          <w:sz w:val="22"/>
          <w:szCs w:val="22"/>
        </w:rPr>
      </w:pPr>
    </w:p>
    <w:p w14:paraId="5CC030BC" w14:textId="11057A12" w:rsidR="00815D06" w:rsidRPr="00344A14" w:rsidRDefault="008C1A50" w:rsidP="00344A14">
      <w:pPr>
        <w:spacing w:after="0" w:line="288" w:lineRule="auto"/>
        <w:jc w:val="both"/>
        <w:rPr>
          <w:rFonts w:ascii="Calibri" w:eastAsia="Times New Roman" w:hAnsi="Calibri" w:cs="Calibri"/>
          <w:bCs/>
          <w:color w:val="000000"/>
          <w:kern w:val="32"/>
          <w:sz w:val="22"/>
          <w:szCs w:val="22"/>
        </w:rPr>
      </w:pPr>
      <w:r w:rsidRPr="00344A14">
        <w:rPr>
          <w:rFonts w:ascii="Calibri" w:eastAsia="Times New Roman" w:hAnsi="Calibri" w:cs="Calibri"/>
          <w:bCs/>
          <w:color w:val="000000"/>
          <w:kern w:val="32"/>
          <w:sz w:val="22"/>
          <w:szCs w:val="22"/>
        </w:rPr>
        <w:t>This policy applies to all employees, interns, contractors, and other stakeholders associated with EPL Limited across its global operations. It encompasses all EPL factories and offices located in India, Egypt, China, the Philippines, Poland, Germany, the United States, Brazil, Colombia, and Mexico. The policy ensures alignment with local laws and regulations while maintaining uniformity in its principles across all regions.</w:t>
      </w:r>
    </w:p>
    <w:p w14:paraId="7D9907B2" w14:textId="42BDFDF5" w:rsidR="008C1A50" w:rsidRPr="00BB13A1" w:rsidRDefault="008C1A50" w:rsidP="00BB13A1">
      <w:pPr>
        <w:pStyle w:val="BodyTest"/>
        <w:jc w:val="left"/>
        <w:rPr>
          <w:color w:val="3A3A3A" w:themeColor="background2" w:themeShade="40"/>
          <w:sz w:val="22"/>
          <w:szCs w:val="22"/>
        </w:rPr>
      </w:pPr>
      <w:r w:rsidRPr="00BB13A1">
        <w:rPr>
          <w:noProof/>
          <w:color w:val="3A3A3A" w:themeColor="background2" w:themeShade="40"/>
          <w:sz w:val="22"/>
          <w:szCs w:val="22"/>
          <w:lang w:val="en-IN" w:eastAsia="en-IN"/>
        </w:rPr>
        <mc:AlternateContent>
          <mc:Choice Requires="wpg">
            <w:drawing>
              <wp:anchor distT="0" distB="0" distL="114300" distR="114300" simplePos="0" relativeHeight="251787264" behindDoc="0" locked="0" layoutInCell="1" allowOverlap="1" wp14:anchorId="3350B3E9" wp14:editId="0668AB12">
                <wp:simplePos x="0" y="0"/>
                <wp:positionH relativeFrom="column">
                  <wp:posOffset>-424815</wp:posOffset>
                </wp:positionH>
                <wp:positionV relativeFrom="paragraph">
                  <wp:posOffset>83502</wp:posOffset>
                </wp:positionV>
                <wp:extent cx="295275" cy="353695"/>
                <wp:effectExtent l="0" t="0" r="9525" b="8255"/>
                <wp:wrapNone/>
                <wp:docPr id="1645305167" name="Group 27"/>
                <wp:cNvGraphicFramePr/>
                <a:graphic xmlns:a="http://schemas.openxmlformats.org/drawingml/2006/main">
                  <a:graphicData uri="http://schemas.microsoft.com/office/word/2010/wordprocessingGroup">
                    <wpg:wgp>
                      <wpg:cNvGrpSpPr/>
                      <wpg:grpSpPr>
                        <a:xfrm>
                          <a:off x="0" y="0"/>
                          <a:ext cx="295275" cy="353695"/>
                          <a:chOff x="0" y="0"/>
                          <a:chExt cx="295582" cy="353695"/>
                        </a:xfrm>
                      </wpg:grpSpPr>
                      <wps:wsp>
                        <wps:cNvPr id="881033205" name="Oval 1"/>
                        <wps:cNvSpPr/>
                        <wps:spPr>
                          <a:xfrm>
                            <a:off x="9832" y="29496"/>
                            <a:ext cx="285750" cy="285750"/>
                          </a:xfrm>
                          <a:prstGeom prst="ellipse">
                            <a:avLst/>
                          </a:prstGeom>
                          <a:solidFill>
                            <a:srgbClr val="203E7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9971846" name="Rectangle: Rounded Corners 20"/>
                        <wps:cNvSpPr/>
                        <wps:spPr>
                          <a:xfrm>
                            <a:off x="0" y="0"/>
                            <a:ext cx="260985" cy="353695"/>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4359331" w14:textId="6CFBEF53" w:rsidR="008C1A50" w:rsidRPr="00A62B8A" w:rsidRDefault="008C1A50" w:rsidP="00A62B8A">
                              <w:pPr>
                                <w:jc w:val="center"/>
                                <w:rPr>
                                  <w:color w:val="FFFFFF" w:themeColor="background1"/>
                                  <w:sz w:val="28"/>
                                  <w:szCs w:val="28"/>
                                </w:rPr>
                              </w:pPr>
                              <w:r>
                                <w:rPr>
                                  <w:rFonts w:ascii="Calibri" w:eastAsia="Calibri" w:hAnsi="Calibri" w:cs="Calibri"/>
                                  <w:b/>
                                  <w:bCs/>
                                  <w:color w:val="FFFFFF" w:themeColor="background1"/>
                                  <w:sz w:val="28"/>
                                  <w:szCs w:val="28"/>
                                  <w:lang w:val="en-IN"/>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350B3E9" id="_x0000_s1041" style="position:absolute;margin-left:-33.45pt;margin-top:6.55pt;width:23.25pt;height:27.85pt;z-index:251787264;mso-width-relative:margin;mso-height-relative:margin" coordsize="295582,35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4d0WgMAAJcKAAAOAAAAZHJzL2Uyb0RvYy54bWzsVstO3DAU3VfqP1jelzxmMpNEBISgoEqo&#10;IKBi7XGcSSTHdm0PGfr1vbYn4V1VVO2qG8eP+zy599j7h9ueozumTSdFhZO9GCMmqKw7sa7wt5vT&#10;TzlGxhJREy4Fq/A9M/jw4OOH/UGVLJWt5DXTCIwIUw6qwq21qowiQ1vWE7MnFRNw2EjdEwtLvY5q&#10;TQaw3vMojeNFNEhdKy0pMwZ2T8IhPvD2m4ZRe9E0hlnEKwyxWT9qP67cGB3sk3KtiWo7uguDvCOK&#10;nnQCnE6mToglaKO7F6b6jmppZGP3qOwj2TQdZT4HyCaJn2VzpuVG+VzW5bBWE0wA7TOc3m2Wfr07&#10;0+paXWpAYlBrwMKvXC7bRvfuC1GirYfsfoKMbS2isJkWWbrMMKJwNMtmiyILkNIWcH+hRdvPD3pZ&#10;nj7Xi0an0ZNQBgXFYR7yN3+W/3VLFPOwmhLyv9Soqyuc50k8m6UxJCNID6V6cUc4Slw6zj8ITiiZ&#10;0gBgr0BU5DPICaBIi3mxCEhMSOXZMoMSdEilYQ6mp4xJqbSxZ0z2yE0qzDjvlHFxkpLcnRsbpEcp&#10;t20k7+rTjnO/0OvVMdcIogYH8ezzMncBgIMnYlw4YSGdWjh2O4D3mJSf2XvOnBwXV6wBeNyf9pH4&#10;xmSTH0IpEzYJRy2pWXCfZHHse8t5d63sNHws3qCz3ID/yfbOwCgZjIy2Q5Q7eafKfF9PyvGvAgvK&#10;k4b3LIWdlPtOSP2aAQ5Z7TwH+RGkAI1DaSXreygeLQOrGEVPO/h158TYS6KBRuBvAzXaCxgaLocK&#10;y90Mo1bqH6/tO3mobjjFaABaqrD5viGaYcS/CKj7IpnPHY/5xTxbprDQj09Wj0/Epj+WUA4JkLCi&#10;furkLR+njZb9LTDokfMKR0RQ8F1havW4OLaBLoGDKTs68mLAXYrYc3GtqDPuUHV1ebO9JVrt6tdC&#10;4X+VY6+9qOEg6zSFPNpY2XS+wB9w3eENfR8a8K8TwHJRFMskny9GAriC24OINWclupIbUbMaHUst&#10;4LJDADsUhwv2t3gBkH2FOhdxkb+gzrcJAS4DUbuYPN5vUMLU2K53A7r/O93z1590ut2utv6SWI6/&#10;/X/v/6ve908BeP3462P3UnPPq8drzxUP78mDnwAAAP//AwBQSwMEFAAGAAgAAAAhAHZRS4rgAAAA&#10;CQEAAA8AAABkcnMvZG93bnJldi54bWxMj0FLw0AQhe+C/2EZwVu6SashxmxKKeqpCLaCeNtmp0lo&#10;djZkt0n67x1Pehzex3vfFOvZdmLEwbeOFCSLGARS5UxLtYLPw2uUgfBBk9GdI1RwRQ/r8vam0Llx&#10;E33guA+14BLyuVbQhNDnUvqqQav9wvVInJ3cYHXgc6ilGfTE5baTyzhOpdUt8UKje9w2WJ33F6vg&#10;bdLTZpW8jLvzaXv9Pjy+f+0SVOr+bt48gwg4hz8YfvVZHUp2OroLGS86BVGaPjHKwSoBwUC0jB9A&#10;HBWkWQayLOT/D8ofAAAA//8DAFBLAQItABQABgAIAAAAIQC2gziS/gAAAOEBAAATAAAAAAAAAAAA&#10;AAAAAAAAAABbQ29udGVudF9UeXBlc10ueG1sUEsBAi0AFAAGAAgAAAAhADj9If/WAAAAlAEAAAsA&#10;AAAAAAAAAAAAAAAALwEAAF9yZWxzLy5yZWxzUEsBAi0AFAAGAAgAAAAhAEQ7h3RaAwAAlwoAAA4A&#10;AAAAAAAAAAAAAAAALgIAAGRycy9lMm9Eb2MueG1sUEsBAi0AFAAGAAgAAAAhAHZRS4rgAAAACQEA&#10;AA8AAAAAAAAAAAAAAAAAtAUAAGRycy9kb3ducmV2LnhtbFBLBQYAAAAABAAEAPMAAADBBgAAAAA=&#10;">
                <v:oval id="Oval 1" o:spid="_x0000_s1042" style="position:absolute;left:9832;top:29496;width:285750;height:285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E8iyQAAAOIAAAAPAAAAZHJzL2Rvd25yZXYueG1sRI9Ba8JA&#10;FITvhf6H5Qne6m4UJaSuYm2FHLxUPXh8ZJ9JaPZtmt3G+O9dQehxmJlvmOV6sI3oqfO1Yw3JRIEg&#10;LpypudRwOu7eUhA+IBtsHJOGG3lYr15flpgZd+Vv6g+hFBHCPkMNVQhtJqUvKrLoJ64ljt7FdRZD&#10;lF0pTYfXCLeNnCq1kBZrjgsVtrStqPg5/FkN+VEuEj7/fn70l/2X3CXbvElvWo9Hw+YdRKAh/Ief&#10;7dxoSNNEzWZTNYfHpXgH5OoOAAD//wMAUEsBAi0AFAAGAAgAAAAhANvh9svuAAAAhQEAABMAAAAA&#10;AAAAAAAAAAAAAAAAAFtDb250ZW50X1R5cGVzXS54bWxQSwECLQAUAAYACAAAACEAWvQsW78AAAAV&#10;AQAACwAAAAAAAAAAAAAAAAAfAQAAX3JlbHMvLnJlbHNQSwECLQAUAAYACAAAACEAT7xPIskAAADi&#10;AAAADwAAAAAAAAAAAAAAAAAHAgAAZHJzL2Rvd25yZXYueG1sUEsFBgAAAAADAAMAtwAAAP0CAAAA&#10;AA==&#10;" fillcolor="#203e78" stroked="f" strokeweight="1pt">
                  <v:stroke joinstyle="miter"/>
                </v:oval>
                <v:roundrect id="_x0000_s1043" style="position:absolute;width:260985;height:3536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ETygAAAOIAAAAPAAAAZHJzL2Rvd25yZXYueG1sRI9BSwMx&#10;FITvgv8hvII3m22RbXfbtIggeFGwFcHbc/OaXbp5WZNnu/rrjSB4HGbmG2a9HX2vThRTF9jAbFqA&#10;Im6C7dgZeNnfXy9BJUG22AcmA1+UYLu5vFhjbcOZn+m0E6cyhFONBlqRodY6NS15TNMwEGfvEKJH&#10;yTI6bSOeM9z3el4UpfbYcV5ocaC7lprj7tMbcB8HN8rTEeff7/71bfBSRf1ozNVkvF2BEhrlP/zX&#10;frAGFmVVLWbLmxJ+L+U7oDc/AAAA//8DAFBLAQItABQABgAIAAAAIQDb4fbL7gAAAIUBAAATAAAA&#10;AAAAAAAAAAAAAAAAAABbQ29udGVudF9UeXBlc10ueG1sUEsBAi0AFAAGAAgAAAAhAFr0LFu/AAAA&#10;FQEAAAsAAAAAAAAAAAAAAAAAHwEAAF9yZWxzLy5yZWxzUEsBAi0AFAAGAAgAAAAhAKbf8RPKAAAA&#10;4gAAAA8AAAAAAAAAAAAAAAAABwIAAGRycy9kb3ducmV2LnhtbFBLBQYAAAAAAwADALcAAAD+AgAA&#10;AAA=&#10;" filled="f" stroked="f" strokeweight="1pt">
                  <v:stroke joinstyle="miter"/>
                  <v:textbox>
                    <w:txbxContent>
                      <w:p w14:paraId="24359331" w14:textId="6CFBEF53" w:rsidR="008C1A50" w:rsidRPr="00A62B8A" w:rsidRDefault="008C1A50" w:rsidP="00A62B8A">
                        <w:pPr>
                          <w:jc w:val="center"/>
                          <w:rPr>
                            <w:color w:val="FFFFFF" w:themeColor="background1"/>
                            <w:sz w:val="28"/>
                            <w:szCs w:val="28"/>
                          </w:rPr>
                        </w:pPr>
                        <w:r>
                          <w:rPr>
                            <w:rFonts w:ascii="Calibri" w:eastAsia="Calibri" w:hAnsi="Calibri" w:cs="Calibri"/>
                            <w:b/>
                            <w:bCs/>
                            <w:color w:val="FFFFFF" w:themeColor="background1"/>
                            <w:sz w:val="28"/>
                            <w:szCs w:val="28"/>
                            <w:lang w:val="en-IN"/>
                          </w:rPr>
                          <w:t>4</w:t>
                        </w:r>
                      </w:p>
                    </w:txbxContent>
                  </v:textbox>
                </v:roundrect>
              </v:group>
            </w:pict>
          </mc:Fallback>
        </mc:AlternateContent>
      </w:r>
    </w:p>
    <w:p w14:paraId="54D8AE1B" w14:textId="14B82037" w:rsidR="00815D06" w:rsidRPr="00344A14" w:rsidRDefault="008C1A50" w:rsidP="00344A14">
      <w:pPr>
        <w:shd w:val="clear" w:color="auto" w:fill="203E78"/>
        <w:spacing w:after="0" w:line="240" w:lineRule="auto"/>
        <w:jc w:val="both"/>
        <w:rPr>
          <w:rFonts w:ascii="Calibri" w:eastAsia="Calibri" w:hAnsi="Calibri" w:cs="Calibri"/>
          <w:b/>
          <w:bCs/>
          <w:color w:val="FFFFFF" w:themeColor="background1"/>
          <w:sz w:val="22"/>
          <w:szCs w:val="22"/>
        </w:rPr>
      </w:pPr>
      <w:r w:rsidRPr="00344A14">
        <w:rPr>
          <w:rFonts w:ascii="Calibri" w:eastAsia="Calibri" w:hAnsi="Calibri" w:cs="Calibri"/>
          <w:b/>
          <w:bCs/>
          <w:color w:val="FFFFFF" w:themeColor="background1"/>
          <w:sz w:val="22"/>
          <w:szCs w:val="22"/>
        </w:rPr>
        <w:t>Review</w:t>
      </w:r>
    </w:p>
    <w:p w14:paraId="2C67C136" w14:textId="77777777" w:rsidR="00344A14" w:rsidRPr="00BB13A1" w:rsidRDefault="00344A14" w:rsidP="00BB13A1">
      <w:pPr>
        <w:pStyle w:val="BodyTest"/>
        <w:jc w:val="left"/>
        <w:rPr>
          <w:color w:val="3A3A3A" w:themeColor="background2" w:themeShade="40"/>
          <w:sz w:val="22"/>
          <w:szCs w:val="22"/>
        </w:rPr>
      </w:pPr>
    </w:p>
    <w:p w14:paraId="7C67EF41" w14:textId="799AE622" w:rsidR="00815D06" w:rsidRPr="00344A14" w:rsidRDefault="00815D06" w:rsidP="00344A14">
      <w:pPr>
        <w:spacing w:after="0" w:line="288" w:lineRule="auto"/>
        <w:jc w:val="both"/>
        <w:rPr>
          <w:rFonts w:ascii="Calibri" w:eastAsia="Times New Roman" w:hAnsi="Calibri" w:cs="Calibri"/>
          <w:b/>
          <w:color w:val="000000"/>
          <w:kern w:val="32"/>
          <w:sz w:val="22"/>
          <w:szCs w:val="22"/>
        </w:rPr>
      </w:pPr>
      <w:r w:rsidRPr="00344A14">
        <w:rPr>
          <w:rFonts w:ascii="Calibri" w:eastAsia="Times New Roman" w:hAnsi="Calibri" w:cs="Calibri"/>
          <w:b/>
          <w:color w:val="000000"/>
          <w:kern w:val="32"/>
          <w:sz w:val="22"/>
          <w:szCs w:val="22"/>
        </w:rPr>
        <w:t xml:space="preserve">Policy on </w:t>
      </w:r>
      <w:r w:rsidR="00141084" w:rsidRPr="00344A14">
        <w:rPr>
          <w:rFonts w:ascii="Calibri" w:eastAsia="Times New Roman" w:hAnsi="Calibri" w:cs="Calibri"/>
          <w:b/>
          <w:color w:val="000000"/>
          <w:kern w:val="32"/>
          <w:sz w:val="22"/>
          <w:szCs w:val="22"/>
        </w:rPr>
        <w:t>Safety,</w:t>
      </w:r>
      <w:r w:rsidRPr="00344A14">
        <w:rPr>
          <w:rFonts w:ascii="Calibri" w:eastAsia="Times New Roman" w:hAnsi="Calibri" w:cs="Calibri"/>
          <w:b/>
          <w:color w:val="000000"/>
          <w:kern w:val="32"/>
          <w:sz w:val="22"/>
          <w:szCs w:val="22"/>
        </w:rPr>
        <w:t xml:space="preserve"> health &amp; </w:t>
      </w:r>
      <w:r w:rsidR="00141084" w:rsidRPr="00344A14">
        <w:rPr>
          <w:rFonts w:ascii="Calibri" w:eastAsia="Times New Roman" w:hAnsi="Calibri" w:cs="Calibri"/>
          <w:b/>
          <w:color w:val="000000"/>
          <w:kern w:val="32"/>
          <w:sz w:val="22"/>
          <w:szCs w:val="22"/>
        </w:rPr>
        <w:t>Environment is</w:t>
      </w:r>
      <w:r w:rsidRPr="00344A14">
        <w:rPr>
          <w:rFonts w:ascii="Calibri" w:eastAsia="Times New Roman" w:hAnsi="Calibri" w:cs="Calibri"/>
          <w:b/>
          <w:color w:val="000000"/>
          <w:kern w:val="32"/>
          <w:sz w:val="22"/>
          <w:szCs w:val="22"/>
        </w:rPr>
        <w:t xml:space="preserve"> owned &amp; maintained by the Global CHRO of EPL Limited.</w:t>
      </w:r>
    </w:p>
    <w:p w14:paraId="4594645D" w14:textId="77777777" w:rsidR="008C1A50" w:rsidRPr="00BB13A1" w:rsidRDefault="008C1A50" w:rsidP="00BB13A1">
      <w:pPr>
        <w:pStyle w:val="BodyTest"/>
        <w:jc w:val="left"/>
        <w:rPr>
          <w:color w:val="3A3A3A" w:themeColor="background2" w:themeShade="40"/>
          <w:sz w:val="22"/>
          <w:szCs w:val="22"/>
        </w:rPr>
      </w:pPr>
    </w:p>
    <w:p w14:paraId="2E2E4F04" w14:textId="09C8CF4F" w:rsidR="00815D06" w:rsidRPr="00344A14" w:rsidRDefault="00815D06" w:rsidP="00344A14">
      <w:pPr>
        <w:spacing w:after="0" w:line="288" w:lineRule="auto"/>
        <w:jc w:val="both"/>
        <w:rPr>
          <w:rFonts w:ascii="Calibri" w:eastAsia="Times New Roman" w:hAnsi="Calibri" w:cs="Calibri"/>
          <w:bCs/>
          <w:color w:val="000000"/>
          <w:kern w:val="32"/>
          <w:sz w:val="22"/>
          <w:szCs w:val="22"/>
        </w:rPr>
      </w:pPr>
      <w:r w:rsidRPr="00344A14">
        <w:rPr>
          <w:rFonts w:ascii="Calibri" w:eastAsia="Times New Roman" w:hAnsi="Calibri" w:cs="Calibri"/>
          <w:bCs/>
          <w:color w:val="000000"/>
          <w:kern w:val="32"/>
          <w:sz w:val="22"/>
          <w:szCs w:val="22"/>
        </w:rPr>
        <w:t xml:space="preserve">The Policy shall be reviewed and updated when appropriate, to adapt it to changes that may arise in the business model or in the context in which EPL operates, always ensuring its effective implementation. The latest, a review shall be conducted every two </w:t>
      </w:r>
      <w:r w:rsidR="00141084" w:rsidRPr="00344A14">
        <w:rPr>
          <w:rFonts w:ascii="Calibri" w:eastAsia="Times New Roman" w:hAnsi="Calibri" w:cs="Calibri"/>
          <w:bCs/>
          <w:color w:val="000000"/>
          <w:kern w:val="32"/>
          <w:sz w:val="22"/>
          <w:szCs w:val="22"/>
        </w:rPr>
        <w:t>years</w:t>
      </w:r>
      <w:r w:rsidRPr="00344A14">
        <w:rPr>
          <w:rFonts w:ascii="Calibri" w:eastAsia="Times New Roman" w:hAnsi="Calibri" w:cs="Calibri"/>
          <w:bCs/>
          <w:color w:val="000000"/>
          <w:kern w:val="32"/>
          <w:sz w:val="22"/>
          <w:szCs w:val="22"/>
        </w:rPr>
        <w:t xml:space="preserve"> and targets shall be reviewed every year.</w:t>
      </w:r>
    </w:p>
    <w:p w14:paraId="671F99BF" w14:textId="4384113A" w:rsidR="00A62B8A" w:rsidRPr="00BB13A1" w:rsidRDefault="00BB13A1" w:rsidP="00BB13A1">
      <w:pPr>
        <w:pStyle w:val="BodyTest"/>
        <w:jc w:val="left"/>
        <w:rPr>
          <w:color w:val="3A3A3A" w:themeColor="background2" w:themeShade="40"/>
          <w:sz w:val="22"/>
          <w:szCs w:val="22"/>
        </w:rPr>
      </w:pPr>
      <w:r w:rsidRPr="00BB13A1">
        <w:rPr>
          <w:noProof/>
          <w:color w:val="3A3A3A" w:themeColor="background2" w:themeShade="40"/>
          <w:sz w:val="22"/>
          <w:szCs w:val="22"/>
          <w:lang w:val="en-IN" w:eastAsia="en-IN"/>
        </w:rPr>
        <mc:AlternateContent>
          <mc:Choice Requires="wps">
            <w:drawing>
              <wp:anchor distT="0" distB="0" distL="114300" distR="114300" simplePos="0" relativeHeight="251759616" behindDoc="0" locked="0" layoutInCell="1" allowOverlap="1" wp14:anchorId="15B22D12" wp14:editId="33F1D9D1">
                <wp:simplePos x="0" y="0"/>
                <wp:positionH relativeFrom="column">
                  <wp:posOffset>-424180</wp:posOffset>
                </wp:positionH>
                <wp:positionV relativeFrom="paragraph">
                  <wp:posOffset>129222</wp:posOffset>
                </wp:positionV>
                <wp:extent cx="285750" cy="285750"/>
                <wp:effectExtent l="0" t="0" r="0" b="0"/>
                <wp:wrapNone/>
                <wp:docPr id="852356460" name="Oval 1"/>
                <wp:cNvGraphicFramePr/>
                <a:graphic xmlns:a="http://schemas.openxmlformats.org/drawingml/2006/main">
                  <a:graphicData uri="http://schemas.microsoft.com/office/word/2010/wordprocessingShape">
                    <wps:wsp>
                      <wps:cNvSpPr/>
                      <wps:spPr>
                        <a:xfrm>
                          <a:off x="0" y="0"/>
                          <a:ext cx="285750" cy="285750"/>
                        </a:xfrm>
                        <a:prstGeom prst="ellipse">
                          <a:avLst/>
                        </a:prstGeom>
                        <a:solidFill>
                          <a:srgbClr val="203E7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74BB61E2" id="Oval 1" o:spid="_x0000_s1026" style="position:absolute;margin-left:-33.4pt;margin-top:10.15pt;width:22.5pt;height:2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OZfgIAAGEFAAAOAAAAZHJzL2Uyb0RvYy54bWysVEtvEzEQviPxHyzf6W5CQ0vUTRW1FCFV&#10;bUWLena8dtaS12Ns58WvZ8b7SKGIA+LiHXtmvnnsN3NxuW8t26oQDbiKT05KzpSTUBu3rvi3p5t3&#10;55zFJFwtLDhV8YOK/HLx9s3Fzs/VFBqwtQoMQVyc73zFm5T8vCiibFQr4gl45VCpIbQi4TWsizqI&#10;HaK3tpiW5YdiB6H2AaSKEV+vOyVfZHytlUz3WkeVmK045pbyGfK5orNYXIj5OgjfGNmnIf4hi1YY&#10;h0FHqGuRBNsE8wqqNTJABJ1OJLQFaG2kyjVgNZPyt2oeG+FVrgWbE/3Ypvj/YOXd9tE/BGzDzsd5&#10;RJGq2OvQ0hfzY/vcrMPYLLVPTOLj9Hx2NsOWSlT1MqIUR2cfYvqsoGUkVFxZa3ykcsRcbG9j6qwH&#10;K3qOYE19Y6zNl7BeXdnAtgJ/3bR8/+nsnP4WBvjFzDoydkBunZpeimM1WUoHq8jOuq9KM1NT/jmT&#10;TDQ1xhFSKpcmnaoRterCT2ZlmblC0Yma5JFzyYCErDH+iN0DDJYdyIDdZdnbk6vKPB2dy78l1jmP&#10;HjkyuDQ6t8ZB+BOAxar6yJ390KSuNdSlFdSHh8ACdFMSvbwx+OtuRUwPIuBY4N/GUU/3eGgLu4pD&#10;L3HWQPjxp3eyR7ailrMdjlnF4/eNCIoz+8Uhjz9OTk9pLvPldHY2xUt4qVm91LhNewVIhwkuFS+z&#10;SPbJDqIO0D7jRlhSVFQJJzF2xWUKw+UqdeOPO0Wq5TKb4Sx6kW7do5cETl0lXj7tn0XwPX8TEv8O&#10;hpF8xeHOljwdLDcJtMkEP/a17zfOcSZOv3NoUby8Z6vjZlz8BAAA//8DAFBLAwQUAAYACAAAACEA&#10;6u40s98AAAAJAQAADwAAAGRycy9kb3ducmV2LnhtbEyPwU7DMBBE70j8g7VI3FInqYiqkE0FhUo9&#10;cKHlwNGNt0mEvQ6xm6Z/jznBcWdHM2+q9WyNmGj0vWOEbJGCIG6c7rlF+DhskxUIHxRrZRwTwpU8&#10;rOvbm0qV2l34naZ9aEUMYV8qhC6EoZTSNx1Z5RduII6/kxutCvEcW6lHdYnh1sg8TQtpVc+xoVMD&#10;bTpqvvZni7A7yCLjz++X5+n09iq32WZnVlfE+7v56RFEoDn8meEXP6JDHZmO7szaC4OQFEVEDwh5&#10;ugQRDUmeReGIUDwsQdaV/L+g/gEAAP//AwBQSwECLQAUAAYACAAAACEAtoM4kv4AAADhAQAAEwAA&#10;AAAAAAAAAAAAAAAAAAAAW0NvbnRlbnRfVHlwZXNdLnhtbFBLAQItABQABgAIAAAAIQA4/SH/1gAA&#10;AJQBAAALAAAAAAAAAAAAAAAAAC8BAABfcmVscy8ucmVsc1BLAQItABQABgAIAAAAIQDATfOZfgIA&#10;AGEFAAAOAAAAAAAAAAAAAAAAAC4CAABkcnMvZTJvRG9jLnhtbFBLAQItABQABgAIAAAAIQDq7jSz&#10;3wAAAAkBAAAPAAAAAAAAAAAAAAAAANgEAABkcnMvZG93bnJldi54bWxQSwUGAAAAAAQABADzAAAA&#10;5AUAAAAA&#10;" fillcolor="#203e78" stroked="f" strokeweight="1pt">
                <v:stroke joinstyle="miter"/>
              </v:oval>
            </w:pict>
          </mc:Fallback>
        </mc:AlternateContent>
      </w:r>
      <w:r w:rsidR="00A62B8A" w:rsidRPr="00BB13A1">
        <w:rPr>
          <w:noProof/>
          <w:color w:val="3A3A3A" w:themeColor="background2" w:themeShade="40"/>
          <w:sz w:val="22"/>
          <w:szCs w:val="22"/>
          <w:lang w:val="en-IN" w:eastAsia="en-IN"/>
        </w:rPr>
        <mc:AlternateContent>
          <mc:Choice Requires="wps">
            <w:drawing>
              <wp:anchor distT="0" distB="0" distL="114300" distR="114300" simplePos="0" relativeHeight="251760640" behindDoc="0" locked="0" layoutInCell="1" allowOverlap="1" wp14:anchorId="613AFEDD" wp14:editId="3C95BE21">
                <wp:simplePos x="0" y="0"/>
                <wp:positionH relativeFrom="column">
                  <wp:posOffset>-440055</wp:posOffset>
                </wp:positionH>
                <wp:positionV relativeFrom="paragraph">
                  <wp:posOffset>88582</wp:posOffset>
                </wp:positionV>
                <wp:extent cx="260985" cy="353695"/>
                <wp:effectExtent l="0" t="0" r="0" b="0"/>
                <wp:wrapNone/>
                <wp:docPr id="1053723339" name="Rectangle: Rounded Corners 20"/>
                <wp:cNvGraphicFramePr/>
                <a:graphic xmlns:a="http://schemas.openxmlformats.org/drawingml/2006/main">
                  <a:graphicData uri="http://schemas.microsoft.com/office/word/2010/wordprocessingShape">
                    <wps:wsp>
                      <wps:cNvSpPr/>
                      <wps:spPr>
                        <a:xfrm>
                          <a:off x="0" y="0"/>
                          <a:ext cx="260985" cy="353695"/>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9DAE50B" w14:textId="4816D27F" w:rsidR="00A62B8A" w:rsidRPr="00A62B8A" w:rsidRDefault="00F14918" w:rsidP="00A62B8A">
                            <w:pPr>
                              <w:jc w:val="center"/>
                              <w:rPr>
                                <w:color w:val="FFFFFF" w:themeColor="background1"/>
                                <w:sz w:val="28"/>
                                <w:szCs w:val="28"/>
                              </w:rPr>
                            </w:pPr>
                            <w:r>
                              <w:rPr>
                                <w:rFonts w:ascii="Calibri" w:eastAsia="Calibri" w:hAnsi="Calibri" w:cs="Calibri"/>
                                <w:b/>
                                <w:bCs/>
                                <w:color w:val="FFFFFF" w:themeColor="background1"/>
                                <w:sz w:val="28"/>
                                <w:szCs w:val="28"/>
                                <w:lang w:val="en-IN"/>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613AFEDD" id="_x0000_s1044" style="position:absolute;margin-left:-34.65pt;margin-top:6.95pt;width:20.55pt;height:27.8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P3begIAAEwFAAAOAAAAZHJzL2Uyb0RvYy54bWysVN9P2zAQfp+0/8Hy+0haKIOKFFUgpkkI&#10;KmDi2XVsEsnxeWe3SffX7+ykKQO0h2kviX0/vrv77s4Xl11j2Fahr8EWfHKUc6ashLK2LwX/8XTz&#10;5YwzH4QthQGrCr5Tnl8uPn+6aN1cTaECUypkBGL9vHUFr0Jw8yzzslKN8EfglCWlBmxEoCu+ZCWK&#10;ltAbk03z/DRrAUuHIJX3JL3ulXyR8LVWMtxr7VVgpuCUW0hfTN91/GaLCzF/QeGqWg5piH/IohG1&#10;paAj1LUIgm2wfgfV1BLBgw5HEpoMtK6lSjVQNZP8TTWPlXAq1ULkeDfS5P8frLzbProVEg2t83NP&#10;x1hFp7GJf8qPdYms3UiW6gKTJJye5udnM84kqY5nx6fns0hmdnB26MM3BQ2Lh4IjbGz5QA1JPInt&#10;rQ+9/d4uBrRwUxuTmmLsHwICjpLskGY6hZ1R0c7YB6VZXcbEUoA0QerKINsK6r2QUtkw6VWVKFUv&#10;nszyPA0BwY8eqYoEGJE1JTRiDwBxOt9j9+UM9tFVpQEcnfO/JdY7jx4pMtgwOje1BfwIwFBVQ+Te&#10;fk9ST01kKXTrjrgp+Fm0jJI1lLsVMoR+IbyTNzV16Vb4sBJIG0C7Qlsd7umjDbQFh+HEWQX46yN5&#10;tKfBJC1nLW1Uwf3PjUDFmfluaWTPJycncQXT5WT2dUoXfK1Zv9bYTXMF1LgJvR9OpmO0D2Z/1AjN&#10;My3/MkYllbCSYhdcBtxfrkK/6fR8SLVcJjNaOyfCrX10MoJHnuMAPnXPAt0wqoFm/A722yfmb4a1&#10;t42eFpabALpOk3zgdegArWwapeF5iW/C63uyOjyCi98AAAD//wMAUEsDBBQABgAIAAAAIQA7Ke+J&#10;3QAAAAkBAAAPAAAAZHJzL2Rvd25yZXYueG1sTI9BS8QwEIXvgv8hjOCtm9qFsq1NFxE8KrjKgrdp&#10;M5uWbZKaZHerv97xpMfhfbz3TbNd7CTOFOLonYK7VQ6CXO/16IyC97enbAMiJnQaJ+9IwRdF2LbX&#10;Vw3W2l/cK513yQgucbFGBUNKcy1l7AeyGFd+JsfZwQeLic9gpA544XI7ySLPS2lxdLww4EyPA/XH&#10;3ckqMJ8Hs6SXIxbfnd1/zDZVQT4rdXuzPNyDSLSkPxh+9VkdWnbq/MnpKCYFWVmtGeVgXYFgICs2&#10;BYhOQVmVINtG/v+g/QEAAP//AwBQSwECLQAUAAYACAAAACEAtoM4kv4AAADhAQAAEwAAAAAAAAAA&#10;AAAAAAAAAAAAW0NvbnRlbnRfVHlwZXNdLnhtbFBLAQItABQABgAIAAAAIQA4/SH/1gAAAJQBAAAL&#10;AAAAAAAAAAAAAAAAAC8BAABfcmVscy8ucmVsc1BLAQItABQABgAIAAAAIQD49P3begIAAEwFAAAO&#10;AAAAAAAAAAAAAAAAAC4CAABkcnMvZTJvRG9jLnhtbFBLAQItABQABgAIAAAAIQA7Ke+J3QAAAAkB&#10;AAAPAAAAAAAAAAAAAAAAANQEAABkcnMvZG93bnJldi54bWxQSwUGAAAAAAQABADzAAAA3gUAAAAA&#10;" filled="f" stroked="f" strokeweight="1pt">
                <v:stroke joinstyle="miter"/>
                <v:textbox>
                  <w:txbxContent>
                    <w:p w14:paraId="79DAE50B" w14:textId="4816D27F" w:rsidR="00A62B8A" w:rsidRPr="00A62B8A" w:rsidRDefault="00F14918" w:rsidP="00A62B8A">
                      <w:pPr>
                        <w:jc w:val="center"/>
                        <w:rPr>
                          <w:color w:val="FFFFFF" w:themeColor="background1"/>
                          <w:sz w:val="28"/>
                          <w:szCs w:val="28"/>
                        </w:rPr>
                      </w:pPr>
                      <w:r>
                        <w:rPr>
                          <w:rFonts w:ascii="Calibri" w:eastAsia="Calibri" w:hAnsi="Calibri" w:cs="Calibri"/>
                          <w:b/>
                          <w:bCs/>
                          <w:color w:val="FFFFFF" w:themeColor="background1"/>
                          <w:sz w:val="28"/>
                          <w:szCs w:val="28"/>
                          <w:lang w:val="en-IN"/>
                        </w:rPr>
                        <w:t>5</w:t>
                      </w:r>
                    </w:p>
                  </w:txbxContent>
                </v:textbox>
              </v:roundrect>
            </w:pict>
          </mc:Fallback>
        </mc:AlternateContent>
      </w:r>
    </w:p>
    <w:p w14:paraId="3F5B7439" w14:textId="687237F6" w:rsidR="00A62B8A" w:rsidRPr="00344A14" w:rsidRDefault="00A62B8A" w:rsidP="00344A14">
      <w:pPr>
        <w:shd w:val="clear" w:color="auto" w:fill="203E78"/>
        <w:spacing w:after="0" w:line="240" w:lineRule="auto"/>
        <w:jc w:val="both"/>
        <w:rPr>
          <w:rFonts w:ascii="Calibri" w:eastAsia="Calibri" w:hAnsi="Calibri" w:cs="Calibri"/>
          <w:b/>
          <w:bCs/>
          <w:color w:val="FFFFFF" w:themeColor="background1"/>
          <w:sz w:val="22"/>
          <w:szCs w:val="22"/>
        </w:rPr>
      </w:pPr>
      <w:r w:rsidRPr="00344A14">
        <w:rPr>
          <w:rFonts w:ascii="Calibri" w:eastAsia="Calibri" w:hAnsi="Calibri" w:cs="Calibri"/>
          <w:b/>
          <w:bCs/>
          <w:color w:val="FFFFFF" w:themeColor="background1"/>
          <w:sz w:val="22"/>
          <w:szCs w:val="22"/>
        </w:rPr>
        <w:t>Policy Objectives</w:t>
      </w:r>
    </w:p>
    <w:p w14:paraId="154AA37E" w14:textId="77777777" w:rsidR="00344A14" w:rsidRDefault="00344A14" w:rsidP="00344A14">
      <w:pPr>
        <w:spacing w:after="0" w:line="240" w:lineRule="auto"/>
        <w:jc w:val="both"/>
        <w:rPr>
          <w:rFonts w:ascii="Calibri" w:eastAsia="Times New Roman" w:hAnsi="Calibri" w:cs="Calibri"/>
          <w:b/>
          <w:bCs/>
          <w:sz w:val="22"/>
          <w:szCs w:val="22"/>
        </w:rPr>
      </w:pPr>
    </w:p>
    <w:p w14:paraId="63F80085" w14:textId="21ECD240" w:rsidR="008C1A50" w:rsidRDefault="008C1A50" w:rsidP="00344A14">
      <w:pPr>
        <w:spacing w:after="0" w:line="240" w:lineRule="auto"/>
        <w:jc w:val="both"/>
        <w:rPr>
          <w:rFonts w:ascii="Calibri" w:eastAsia="Times New Roman" w:hAnsi="Calibri" w:cs="Calibri"/>
          <w:b/>
          <w:bCs/>
          <w:sz w:val="22"/>
          <w:szCs w:val="22"/>
        </w:rPr>
      </w:pPr>
      <w:r w:rsidRPr="00344A14">
        <w:rPr>
          <w:rFonts w:ascii="Calibri" w:eastAsia="Times New Roman" w:hAnsi="Calibri" w:cs="Calibri"/>
          <w:b/>
          <w:bCs/>
          <w:sz w:val="22"/>
          <w:szCs w:val="22"/>
        </w:rPr>
        <w:t>The objectives of EPL’s Employee Occupational Health and Safety Policy are to:</w:t>
      </w:r>
    </w:p>
    <w:p w14:paraId="0A8D8435" w14:textId="77777777" w:rsidR="00BF3F05" w:rsidRPr="00BF3F05" w:rsidRDefault="00BF3F05" w:rsidP="00344A14">
      <w:pPr>
        <w:spacing w:after="0" w:line="240" w:lineRule="auto"/>
        <w:jc w:val="both"/>
        <w:rPr>
          <w:rFonts w:ascii="Calibri" w:eastAsia="Times New Roman" w:hAnsi="Calibri" w:cs="Calibri"/>
          <w:sz w:val="22"/>
          <w:szCs w:val="22"/>
        </w:rPr>
      </w:pPr>
    </w:p>
    <w:p w14:paraId="3C38DAD0" w14:textId="77777777" w:rsidR="008C1A50" w:rsidRPr="00344A14" w:rsidRDefault="008C1A50" w:rsidP="00BF3F05">
      <w:pPr>
        <w:pStyle w:val="ListParagraph"/>
        <w:numPr>
          <w:ilvl w:val="0"/>
          <w:numId w:val="3"/>
        </w:numPr>
        <w:tabs>
          <w:tab w:val="clear" w:pos="720"/>
        </w:tabs>
        <w:spacing w:after="0" w:line="288" w:lineRule="auto"/>
        <w:ind w:left="284" w:hanging="284"/>
        <w:jc w:val="both"/>
        <w:rPr>
          <w:rFonts w:ascii="Calibri" w:eastAsia="Times New Roman" w:hAnsi="Calibri" w:cs="Calibri"/>
          <w:sz w:val="22"/>
          <w:szCs w:val="22"/>
        </w:rPr>
      </w:pPr>
      <w:r w:rsidRPr="00344A14">
        <w:rPr>
          <w:rFonts w:ascii="Calibri" w:eastAsia="Times New Roman" w:hAnsi="Calibri" w:cs="Calibri"/>
          <w:sz w:val="22"/>
          <w:szCs w:val="22"/>
        </w:rPr>
        <w:t>Establish and maintain a safe and healthy working environment.</w:t>
      </w:r>
    </w:p>
    <w:p w14:paraId="6C2F3800" w14:textId="1271D329" w:rsidR="008C1A50" w:rsidRPr="00344A14" w:rsidRDefault="008C1A50" w:rsidP="00BF3F05">
      <w:pPr>
        <w:pStyle w:val="ListParagraph"/>
        <w:numPr>
          <w:ilvl w:val="0"/>
          <w:numId w:val="3"/>
        </w:numPr>
        <w:tabs>
          <w:tab w:val="clear" w:pos="720"/>
        </w:tabs>
        <w:spacing w:after="0" w:line="288" w:lineRule="auto"/>
        <w:ind w:left="284" w:hanging="284"/>
        <w:jc w:val="both"/>
        <w:rPr>
          <w:rFonts w:ascii="Calibri" w:eastAsia="Times New Roman" w:hAnsi="Calibri" w:cs="Calibri"/>
          <w:sz w:val="22"/>
          <w:szCs w:val="22"/>
        </w:rPr>
      </w:pPr>
      <w:r w:rsidRPr="00344A14">
        <w:rPr>
          <w:rFonts w:ascii="Calibri" w:eastAsia="Times New Roman" w:hAnsi="Calibri" w:cs="Calibri"/>
          <w:sz w:val="22"/>
          <w:szCs w:val="22"/>
        </w:rPr>
        <w:t xml:space="preserve">Monitor and promote work/life </w:t>
      </w:r>
      <w:r w:rsidR="00141084" w:rsidRPr="00344A14">
        <w:rPr>
          <w:rFonts w:ascii="Calibri" w:eastAsia="Times New Roman" w:hAnsi="Calibri" w:cs="Calibri"/>
          <w:sz w:val="22"/>
          <w:szCs w:val="22"/>
        </w:rPr>
        <w:t>balance and</w:t>
      </w:r>
      <w:r w:rsidRPr="00344A14">
        <w:rPr>
          <w:rFonts w:ascii="Calibri" w:eastAsia="Times New Roman" w:hAnsi="Calibri" w:cs="Calibri"/>
          <w:sz w:val="22"/>
          <w:szCs w:val="22"/>
        </w:rPr>
        <w:t xml:space="preserve"> encourage exercise.</w:t>
      </w:r>
    </w:p>
    <w:p w14:paraId="6A843B0E" w14:textId="77777777" w:rsidR="008C1A50" w:rsidRPr="00344A14" w:rsidRDefault="008C1A50" w:rsidP="00BF3F05">
      <w:pPr>
        <w:pStyle w:val="ListParagraph"/>
        <w:numPr>
          <w:ilvl w:val="0"/>
          <w:numId w:val="3"/>
        </w:numPr>
        <w:tabs>
          <w:tab w:val="clear" w:pos="720"/>
        </w:tabs>
        <w:spacing w:after="0" w:line="288" w:lineRule="auto"/>
        <w:ind w:left="284" w:hanging="284"/>
        <w:jc w:val="both"/>
        <w:rPr>
          <w:rFonts w:ascii="Calibri" w:eastAsia="Times New Roman" w:hAnsi="Calibri" w:cs="Calibri"/>
          <w:sz w:val="22"/>
          <w:szCs w:val="22"/>
        </w:rPr>
      </w:pPr>
      <w:r w:rsidRPr="00344A14">
        <w:rPr>
          <w:rFonts w:ascii="Calibri" w:eastAsia="Times New Roman" w:hAnsi="Calibri" w:cs="Calibri"/>
          <w:sz w:val="22"/>
          <w:szCs w:val="22"/>
        </w:rPr>
        <w:t>Comply with the OSH Framework Directive and other relevant local laws and regulations.</w:t>
      </w:r>
    </w:p>
    <w:p w14:paraId="6DDA6705" w14:textId="77777777" w:rsidR="008C1A50" w:rsidRPr="00344A14" w:rsidRDefault="008C1A50" w:rsidP="00BF3F05">
      <w:pPr>
        <w:pStyle w:val="ListParagraph"/>
        <w:numPr>
          <w:ilvl w:val="0"/>
          <w:numId w:val="3"/>
        </w:numPr>
        <w:tabs>
          <w:tab w:val="clear" w:pos="720"/>
        </w:tabs>
        <w:spacing w:after="0" w:line="288" w:lineRule="auto"/>
        <w:ind w:left="284" w:hanging="284"/>
        <w:jc w:val="both"/>
        <w:rPr>
          <w:rFonts w:ascii="Calibri" w:eastAsia="Times New Roman" w:hAnsi="Calibri" w:cs="Calibri"/>
          <w:sz w:val="22"/>
          <w:szCs w:val="22"/>
        </w:rPr>
      </w:pPr>
      <w:r w:rsidRPr="00344A14">
        <w:rPr>
          <w:rFonts w:ascii="Calibri" w:eastAsia="Times New Roman" w:hAnsi="Calibri" w:cs="Calibri"/>
          <w:sz w:val="22"/>
          <w:szCs w:val="22"/>
        </w:rPr>
        <w:t xml:space="preserve">Ensure compliance with </w:t>
      </w:r>
      <w:proofErr w:type="spellStart"/>
      <w:r w:rsidRPr="00344A14">
        <w:rPr>
          <w:rFonts w:ascii="Calibri" w:eastAsia="Times New Roman" w:hAnsi="Calibri" w:cs="Calibri"/>
          <w:sz w:val="22"/>
          <w:szCs w:val="22"/>
        </w:rPr>
        <w:t>Sedex</w:t>
      </w:r>
      <w:proofErr w:type="spellEnd"/>
      <w:r w:rsidRPr="00344A14">
        <w:rPr>
          <w:rFonts w:ascii="Calibri" w:eastAsia="Times New Roman" w:hAnsi="Calibri" w:cs="Calibri"/>
          <w:sz w:val="22"/>
          <w:szCs w:val="22"/>
        </w:rPr>
        <w:t xml:space="preserve"> guidelines and ISO 45001 Standards.</w:t>
      </w:r>
    </w:p>
    <w:p w14:paraId="6EAF09F9" w14:textId="77777777" w:rsidR="008C1A50" w:rsidRPr="00344A14" w:rsidRDefault="008C1A50" w:rsidP="00BF3F05">
      <w:pPr>
        <w:pStyle w:val="ListParagraph"/>
        <w:numPr>
          <w:ilvl w:val="0"/>
          <w:numId w:val="3"/>
        </w:numPr>
        <w:tabs>
          <w:tab w:val="clear" w:pos="720"/>
        </w:tabs>
        <w:spacing w:after="0" w:line="288" w:lineRule="auto"/>
        <w:ind w:left="284" w:hanging="284"/>
        <w:jc w:val="both"/>
        <w:rPr>
          <w:rFonts w:ascii="Calibri" w:eastAsia="Times New Roman" w:hAnsi="Calibri" w:cs="Calibri"/>
          <w:sz w:val="22"/>
          <w:szCs w:val="22"/>
        </w:rPr>
      </w:pPr>
      <w:r w:rsidRPr="00344A14">
        <w:rPr>
          <w:rFonts w:ascii="Calibri" w:eastAsia="Times New Roman" w:hAnsi="Calibri" w:cs="Calibri"/>
          <w:sz w:val="22"/>
          <w:szCs w:val="22"/>
        </w:rPr>
        <w:t>Comply with other relevant local laws and legislations related to a health and safe working environment.</w:t>
      </w:r>
    </w:p>
    <w:p w14:paraId="4C1E89AC" w14:textId="77777777" w:rsidR="008C1A50" w:rsidRPr="00344A14" w:rsidRDefault="008C1A50" w:rsidP="00BF3F05">
      <w:pPr>
        <w:pStyle w:val="ListParagraph"/>
        <w:numPr>
          <w:ilvl w:val="0"/>
          <w:numId w:val="3"/>
        </w:numPr>
        <w:tabs>
          <w:tab w:val="clear" w:pos="720"/>
        </w:tabs>
        <w:spacing w:after="0" w:line="288" w:lineRule="auto"/>
        <w:ind w:left="284" w:hanging="284"/>
        <w:jc w:val="both"/>
        <w:rPr>
          <w:rFonts w:ascii="Calibri" w:eastAsia="Times New Roman" w:hAnsi="Calibri" w:cs="Calibri"/>
          <w:sz w:val="22"/>
          <w:szCs w:val="22"/>
        </w:rPr>
      </w:pPr>
      <w:r w:rsidRPr="00344A14">
        <w:rPr>
          <w:rFonts w:ascii="Calibri" w:eastAsia="Times New Roman" w:hAnsi="Calibri" w:cs="Calibri"/>
          <w:sz w:val="22"/>
          <w:szCs w:val="22"/>
        </w:rPr>
        <w:lastRenderedPageBreak/>
        <w:t>Prevent accidents and injuries in the workplace.</w:t>
      </w:r>
    </w:p>
    <w:p w14:paraId="4A945AD5" w14:textId="77777777" w:rsidR="008C1A50" w:rsidRPr="00344A14" w:rsidRDefault="008C1A50" w:rsidP="00BF3F05">
      <w:pPr>
        <w:pStyle w:val="ListParagraph"/>
        <w:numPr>
          <w:ilvl w:val="0"/>
          <w:numId w:val="3"/>
        </w:numPr>
        <w:tabs>
          <w:tab w:val="clear" w:pos="720"/>
        </w:tabs>
        <w:spacing w:after="0" w:line="288" w:lineRule="auto"/>
        <w:ind w:left="284" w:hanging="284"/>
        <w:jc w:val="both"/>
        <w:rPr>
          <w:rFonts w:ascii="Calibri" w:eastAsia="Times New Roman" w:hAnsi="Calibri" w:cs="Calibri"/>
          <w:sz w:val="22"/>
          <w:szCs w:val="22"/>
        </w:rPr>
      </w:pPr>
      <w:r w:rsidRPr="00344A14">
        <w:rPr>
          <w:rFonts w:ascii="Calibri" w:hAnsi="Calibri" w:cs="Calibri"/>
          <w:sz w:val="22"/>
          <w:szCs w:val="22"/>
        </w:rPr>
        <w:t>Reduce absenteeism from work</w:t>
      </w:r>
    </w:p>
    <w:p w14:paraId="386D84EE" w14:textId="77777777" w:rsidR="008C1A50" w:rsidRPr="00344A14" w:rsidRDefault="008C1A50" w:rsidP="00BF3F05">
      <w:pPr>
        <w:pStyle w:val="ListParagraph"/>
        <w:numPr>
          <w:ilvl w:val="0"/>
          <w:numId w:val="3"/>
        </w:numPr>
        <w:tabs>
          <w:tab w:val="clear" w:pos="720"/>
        </w:tabs>
        <w:spacing w:after="0" w:line="288" w:lineRule="auto"/>
        <w:ind w:left="284" w:hanging="284"/>
        <w:jc w:val="both"/>
        <w:rPr>
          <w:rFonts w:ascii="Calibri" w:eastAsia="Times New Roman" w:hAnsi="Calibri" w:cs="Calibri"/>
          <w:sz w:val="22"/>
          <w:szCs w:val="22"/>
        </w:rPr>
      </w:pPr>
      <w:r w:rsidRPr="00344A14">
        <w:rPr>
          <w:rFonts w:ascii="Calibri" w:eastAsia="Times New Roman" w:hAnsi="Calibri" w:cs="Calibri"/>
          <w:sz w:val="22"/>
          <w:szCs w:val="22"/>
        </w:rPr>
        <w:t>Safeguard the health and safety of employees by providing protective and preventative measures.</w:t>
      </w:r>
    </w:p>
    <w:p w14:paraId="5C917959" w14:textId="77777777" w:rsidR="008C1A50" w:rsidRPr="00344A14" w:rsidRDefault="008C1A50" w:rsidP="00BF3F05">
      <w:pPr>
        <w:pStyle w:val="ListParagraph"/>
        <w:numPr>
          <w:ilvl w:val="0"/>
          <w:numId w:val="3"/>
        </w:numPr>
        <w:tabs>
          <w:tab w:val="clear" w:pos="720"/>
        </w:tabs>
        <w:spacing w:after="0" w:line="288" w:lineRule="auto"/>
        <w:ind w:left="284" w:hanging="284"/>
        <w:jc w:val="both"/>
        <w:rPr>
          <w:rFonts w:ascii="Calibri" w:eastAsia="Times New Roman" w:hAnsi="Calibri" w:cs="Calibri"/>
          <w:sz w:val="22"/>
          <w:szCs w:val="22"/>
        </w:rPr>
      </w:pPr>
      <w:r w:rsidRPr="00344A14">
        <w:rPr>
          <w:rFonts w:ascii="Calibri" w:eastAsia="Times New Roman" w:hAnsi="Calibri" w:cs="Calibri"/>
          <w:sz w:val="22"/>
          <w:szCs w:val="22"/>
        </w:rPr>
        <w:t xml:space="preserve">Achieve and sustain an annual </w:t>
      </w:r>
      <w:r w:rsidRPr="00344A14">
        <w:rPr>
          <w:rFonts w:ascii="Calibri" w:eastAsia="Times New Roman" w:hAnsi="Calibri" w:cs="Calibri"/>
          <w:b/>
          <w:sz w:val="22"/>
          <w:szCs w:val="22"/>
        </w:rPr>
        <w:t>zero fatality rate</w:t>
      </w:r>
      <w:r w:rsidRPr="00344A14">
        <w:rPr>
          <w:rFonts w:ascii="Calibri" w:eastAsia="Times New Roman" w:hAnsi="Calibri" w:cs="Calibri"/>
          <w:sz w:val="22"/>
          <w:szCs w:val="22"/>
        </w:rPr>
        <w:t xml:space="preserve"> across all operations globally.</w:t>
      </w:r>
    </w:p>
    <w:p w14:paraId="53E931D5" w14:textId="77777777" w:rsidR="008C1A50" w:rsidRPr="00344A14" w:rsidRDefault="008C1A50" w:rsidP="00BF3F05">
      <w:pPr>
        <w:pStyle w:val="ListParagraph"/>
        <w:numPr>
          <w:ilvl w:val="0"/>
          <w:numId w:val="3"/>
        </w:numPr>
        <w:tabs>
          <w:tab w:val="clear" w:pos="720"/>
        </w:tabs>
        <w:spacing w:after="0" w:line="288" w:lineRule="auto"/>
        <w:ind w:left="284" w:hanging="284"/>
        <w:jc w:val="both"/>
        <w:rPr>
          <w:rFonts w:ascii="Calibri" w:eastAsia="Times New Roman" w:hAnsi="Calibri" w:cs="Calibri"/>
          <w:sz w:val="22"/>
          <w:szCs w:val="22"/>
        </w:rPr>
      </w:pPr>
      <w:r w:rsidRPr="00344A14">
        <w:rPr>
          <w:rFonts w:ascii="Calibri" w:eastAsia="Times New Roman" w:hAnsi="Calibri" w:cs="Calibri"/>
          <w:sz w:val="22"/>
          <w:szCs w:val="22"/>
        </w:rPr>
        <w:t xml:space="preserve">Achieve and maintain an annual </w:t>
      </w:r>
      <w:r w:rsidRPr="00344A14">
        <w:rPr>
          <w:rFonts w:ascii="Calibri" w:eastAsia="Times New Roman" w:hAnsi="Calibri" w:cs="Calibri"/>
          <w:b/>
          <w:sz w:val="22"/>
          <w:szCs w:val="22"/>
        </w:rPr>
        <w:t>Lost Time Injury (LTI) rate of zero</w:t>
      </w:r>
      <w:r w:rsidRPr="00344A14">
        <w:rPr>
          <w:rFonts w:ascii="Calibri" w:eastAsia="Times New Roman" w:hAnsi="Calibri" w:cs="Calibri"/>
          <w:sz w:val="22"/>
          <w:szCs w:val="22"/>
        </w:rPr>
        <w:t>.</w:t>
      </w:r>
    </w:p>
    <w:p w14:paraId="3429A4CD" w14:textId="77777777" w:rsidR="008C1A50" w:rsidRPr="00344A14" w:rsidRDefault="008C1A50" w:rsidP="00BF3F05">
      <w:pPr>
        <w:pStyle w:val="ListParagraph"/>
        <w:numPr>
          <w:ilvl w:val="0"/>
          <w:numId w:val="3"/>
        </w:numPr>
        <w:tabs>
          <w:tab w:val="clear" w:pos="720"/>
        </w:tabs>
        <w:spacing w:after="0" w:line="288" w:lineRule="auto"/>
        <w:ind w:left="284" w:hanging="284"/>
        <w:jc w:val="both"/>
        <w:rPr>
          <w:rFonts w:ascii="Calibri" w:eastAsia="Times New Roman" w:hAnsi="Calibri" w:cs="Calibri"/>
          <w:sz w:val="22"/>
          <w:szCs w:val="22"/>
        </w:rPr>
      </w:pPr>
      <w:r w:rsidRPr="00344A14">
        <w:rPr>
          <w:rFonts w:ascii="Calibri" w:eastAsia="Times New Roman" w:hAnsi="Calibri" w:cs="Calibri"/>
          <w:sz w:val="22"/>
          <w:szCs w:val="22"/>
        </w:rPr>
        <w:t xml:space="preserve">Ensure an annual </w:t>
      </w:r>
      <w:r w:rsidRPr="00344A14">
        <w:rPr>
          <w:rFonts w:ascii="Calibri" w:eastAsia="Times New Roman" w:hAnsi="Calibri" w:cs="Calibri"/>
          <w:b/>
          <w:sz w:val="22"/>
          <w:szCs w:val="22"/>
        </w:rPr>
        <w:t>Lost Time Severity Rate of zero</w:t>
      </w:r>
      <w:r w:rsidRPr="00344A14">
        <w:rPr>
          <w:rFonts w:ascii="Calibri" w:eastAsia="Times New Roman" w:hAnsi="Calibri" w:cs="Calibri"/>
          <w:sz w:val="22"/>
          <w:szCs w:val="22"/>
        </w:rPr>
        <w:t xml:space="preserve"> by implementing proactive safety measures and rigorous monitoring.</w:t>
      </w:r>
    </w:p>
    <w:p w14:paraId="3CA41FF1" w14:textId="77777777" w:rsidR="008C1A50" w:rsidRPr="00344A14" w:rsidRDefault="008C1A50" w:rsidP="00BF3F05">
      <w:pPr>
        <w:pStyle w:val="ListParagraph"/>
        <w:numPr>
          <w:ilvl w:val="0"/>
          <w:numId w:val="3"/>
        </w:numPr>
        <w:tabs>
          <w:tab w:val="clear" w:pos="720"/>
        </w:tabs>
        <w:spacing w:after="0" w:line="288" w:lineRule="auto"/>
        <w:ind w:left="284" w:hanging="284"/>
        <w:jc w:val="both"/>
        <w:rPr>
          <w:rFonts w:ascii="Calibri" w:eastAsia="Times New Roman" w:hAnsi="Calibri" w:cs="Calibri"/>
          <w:sz w:val="22"/>
          <w:szCs w:val="22"/>
        </w:rPr>
      </w:pPr>
      <w:r w:rsidRPr="00344A14">
        <w:rPr>
          <w:rFonts w:ascii="Calibri" w:eastAsia="Times New Roman" w:hAnsi="Calibri" w:cs="Calibri"/>
          <w:sz w:val="22"/>
          <w:szCs w:val="22"/>
        </w:rPr>
        <w:t>Raise awareness about health and safety among relevant stakeholders.</w:t>
      </w:r>
    </w:p>
    <w:p w14:paraId="7F6A47B9" w14:textId="6159F864" w:rsidR="008C1A50" w:rsidRPr="00344A14" w:rsidRDefault="008C1A50" w:rsidP="00BF3F05">
      <w:pPr>
        <w:pStyle w:val="ListParagraph"/>
        <w:numPr>
          <w:ilvl w:val="0"/>
          <w:numId w:val="3"/>
        </w:numPr>
        <w:tabs>
          <w:tab w:val="clear" w:pos="720"/>
        </w:tabs>
        <w:spacing w:after="0" w:line="288" w:lineRule="auto"/>
        <w:ind w:left="284" w:hanging="284"/>
        <w:jc w:val="both"/>
        <w:rPr>
          <w:rFonts w:ascii="Calibri" w:eastAsia="Times New Roman" w:hAnsi="Calibri" w:cs="Calibri"/>
          <w:sz w:val="22"/>
          <w:szCs w:val="22"/>
        </w:rPr>
      </w:pPr>
      <w:r w:rsidRPr="00344A14">
        <w:rPr>
          <w:rFonts w:ascii="Calibri" w:hAnsi="Calibri" w:cs="Calibri"/>
          <w:sz w:val="22"/>
          <w:szCs w:val="22"/>
        </w:rPr>
        <w:t xml:space="preserve">Ensure that </w:t>
      </w:r>
      <w:r w:rsidRPr="00344A14">
        <w:rPr>
          <w:rFonts w:ascii="Calibri" w:hAnsi="Calibri" w:cs="Calibri"/>
          <w:b/>
          <w:sz w:val="22"/>
          <w:szCs w:val="22"/>
        </w:rPr>
        <w:t>80% of employees</w:t>
      </w:r>
      <w:r w:rsidRPr="00344A14">
        <w:rPr>
          <w:rFonts w:ascii="Calibri" w:hAnsi="Calibri" w:cs="Calibri"/>
          <w:sz w:val="22"/>
          <w:szCs w:val="22"/>
        </w:rPr>
        <w:t xml:space="preserve"> report annually,</w:t>
      </w:r>
      <w:r w:rsidR="00141084">
        <w:rPr>
          <w:rFonts w:ascii="Calibri" w:hAnsi="Calibri" w:cs="Calibri"/>
          <w:sz w:val="22"/>
          <w:szCs w:val="22"/>
        </w:rPr>
        <w:t xml:space="preserve"> </w:t>
      </w:r>
      <w:r w:rsidRPr="00344A14">
        <w:rPr>
          <w:rFonts w:ascii="Calibri" w:hAnsi="Calibri" w:cs="Calibri"/>
          <w:sz w:val="22"/>
          <w:szCs w:val="22"/>
        </w:rPr>
        <w:t>feeling confident that they work in a safe and healthy environment, and are satisfied with the working conditions provided by the company.</w:t>
      </w:r>
    </w:p>
    <w:p w14:paraId="2B4E88FB" w14:textId="2133A493" w:rsidR="008C1A50" w:rsidRPr="00344A14" w:rsidRDefault="008C1A50" w:rsidP="00BF3F05">
      <w:pPr>
        <w:pStyle w:val="ListParagraph"/>
        <w:numPr>
          <w:ilvl w:val="0"/>
          <w:numId w:val="3"/>
        </w:numPr>
        <w:tabs>
          <w:tab w:val="clear" w:pos="720"/>
        </w:tabs>
        <w:spacing w:after="0" w:line="288" w:lineRule="auto"/>
        <w:ind w:left="284" w:hanging="284"/>
        <w:jc w:val="both"/>
        <w:rPr>
          <w:rFonts w:ascii="Calibri" w:eastAsia="Times New Roman" w:hAnsi="Calibri" w:cs="Calibri"/>
          <w:sz w:val="22"/>
          <w:szCs w:val="22"/>
        </w:rPr>
      </w:pPr>
      <w:r w:rsidRPr="00344A14">
        <w:rPr>
          <w:rFonts w:ascii="Calibri" w:eastAsia="Times New Roman" w:hAnsi="Calibri" w:cs="Calibri"/>
          <w:sz w:val="22"/>
          <w:szCs w:val="22"/>
        </w:rPr>
        <w:t xml:space="preserve">Provide </w:t>
      </w:r>
      <w:r w:rsidR="009940C9">
        <w:rPr>
          <w:rFonts w:ascii="Calibri" w:eastAsia="Times New Roman" w:hAnsi="Calibri" w:cs="Calibri"/>
          <w:sz w:val="22"/>
          <w:szCs w:val="22"/>
        </w:rPr>
        <w:t xml:space="preserve">minimum </w:t>
      </w:r>
      <w:r w:rsidRPr="00344A14">
        <w:rPr>
          <w:rFonts w:ascii="Calibri" w:eastAsia="Times New Roman" w:hAnsi="Calibri" w:cs="Calibri"/>
          <w:b/>
          <w:bCs/>
          <w:sz w:val="22"/>
          <w:szCs w:val="22"/>
        </w:rPr>
        <w:t>2 hours of health and safety training</w:t>
      </w:r>
      <w:r w:rsidRPr="00344A14">
        <w:rPr>
          <w:rFonts w:ascii="Calibri" w:eastAsia="Times New Roman" w:hAnsi="Calibri" w:cs="Calibri"/>
          <w:sz w:val="22"/>
          <w:szCs w:val="22"/>
        </w:rPr>
        <w:t xml:space="preserve"> per employee annually.</w:t>
      </w:r>
    </w:p>
    <w:p w14:paraId="6C326455" w14:textId="477BC9DD" w:rsidR="0078489A" w:rsidRPr="00344A14" w:rsidRDefault="002A1D42" w:rsidP="00BF3F05">
      <w:pPr>
        <w:pStyle w:val="ListParagraph"/>
        <w:numPr>
          <w:ilvl w:val="0"/>
          <w:numId w:val="3"/>
        </w:numPr>
        <w:tabs>
          <w:tab w:val="clear" w:pos="720"/>
        </w:tabs>
        <w:spacing w:after="0" w:line="288" w:lineRule="auto"/>
        <w:ind w:left="284" w:hanging="284"/>
        <w:jc w:val="both"/>
        <w:rPr>
          <w:rFonts w:ascii="Calibri" w:eastAsia="Times New Roman" w:hAnsi="Calibri" w:cs="Calibri"/>
          <w:sz w:val="22"/>
          <w:szCs w:val="22"/>
        </w:rPr>
      </w:pPr>
      <w:r w:rsidRPr="00344A14">
        <w:rPr>
          <w:rFonts w:ascii="Calibri" w:eastAsia="Calibri" w:hAnsi="Calibri" w:cs="Calibri"/>
          <w:noProof/>
          <w:color w:val="595959" w:themeColor="text1" w:themeTint="A6"/>
          <w:sz w:val="22"/>
          <w:szCs w:val="22"/>
          <w:lang w:val="en-IN" w:eastAsia="en-IN"/>
        </w:rPr>
        <mc:AlternateContent>
          <mc:Choice Requires="wps">
            <w:drawing>
              <wp:anchor distT="0" distB="0" distL="114300" distR="114300" simplePos="0" relativeHeight="251763712" behindDoc="0" locked="0" layoutInCell="1" allowOverlap="1" wp14:anchorId="5BD3DC1D" wp14:editId="5A06C27C">
                <wp:simplePos x="0" y="0"/>
                <wp:positionH relativeFrom="column">
                  <wp:posOffset>-412115</wp:posOffset>
                </wp:positionH>
                <wp:positionV relativeFrom="paragraph">
                  <wp:posOffset>272415</wp:posOffset>
                </wp:positionV>
                <wp:extent cx="260985" cy="353695"/>
                <wp:effectExtent l="0" t="0" r="0" b="0"/>
                <wp:wrapNone/>
                <wp:docPr id="1788013462" name="Rectangle: Rounded Corners 20"/>
                <wp:cNvGraphicFramePr/>
                <a:graphic xmlns:a="http://schemas.openxmlformats.org/drawingml/2006/main">
                  <a:graphicData uri="http://schemas.microsoft.com/office/word/2010/wordprocessingShape">
                    <wps:wsp>
                      <wps:cNvSpPr/>
                      <wps:spPr>
                        <a:xfrm>
                          <a:off x="0" y="0"/>
                          <a:ext cx="260985" cy="353695"/>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58D94ED" w14:textId="54F08729" w:rsidR="00A62B8A" w:rsidRPr="00A62B8A" w:rsidRDefault="00F14918" w:rsidP="00A62B8A">
                            <w:pPr>
                              <w:jc w:val="center"/>
                              <w:rPr>
                                <w:color w:val="FFFFFF" w:themeColor="background1"/>
                                <w:sz w:val="28"/>
                                <w:szCs w:val="28"/>
                              </w:rPr>
                            </w:pPr>
                            <w:r>
                              <w:rPr>
                                <w:rFonts w:ascii="Calibri" w:eastAsia="Calibri" w:hAnsi="Calibri" w:cs="Calibri"/>
                                <w:b/>
                                <w:bCs/>
                                <w:color w:val="FFFFFF" w:themeColor="background1"/>
                                <w:sz w:val="28"/>
                                <w:szCs w:val="28"/>
                                <w:lang w:val="en-IN"/>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5BD3DC1D" id="_x0000_s1045" style="position:absolute;left:0;text-align:left;margin-left:-32.45pt;margin-top:21.45pt;width:20.55pt;height:27.8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jVWegIAAEwFAAAOAAAAZHJzL2Uyb0RvYy54bWysVN9P2zAQfp+0/8Hy+0haKKMVKapATJMQ&#10;IGDi2XVsEsnxeWe3SffX7+ykKQO0h2kviX0/vrv77s7nF11j2Fahr8EWfHKUc6ashLK2LwX/8XT9&#10;5YwzH4QthQGrCr5Tnl8sP386b91CTaECUypkBGL9onUFr0JwiyzzslKN8EfglCWlBmxEoCu+ZCWK&#10;ltAbk03z/DRrAUuHIJX3JL3qlXyZ8LVWMtxp7VVgpuCUW0hfTN91/GbLc7F4QeGqWg5piH/IohG1&#10;paAj1JUIgm2wfgfV1BLBgw5HEpoMtK6lSjVQNZP8TTWPlXAq1ULkeDfS5P8frLzdPrp7JBpa5xee&#10;jrGKTmMT/5Qf6xJZu5Es1QUmSTg9zednM84kqY5nx6fzWSQzOzg79OGbgobFQ8ERNrZ8oIYknsT2&#10;xofefm8XA1q4ro1JTTH2DwEBR0l2SDOdws6oaGfsg9KsLmNiKUCaIHVpkG0F9V5IqWyY9KpKlKoX&#10;T2Z5noaA4EePVEUCjMiaEhqxB4A4ne+x+3IG++iq0gCOzvnfEuudR48UGWwYnZvaAn4EYKiqIXJv&#10;vyeppyayFLp1R9wUfB4to2QN5e4eGUK/EN7J65q6dCN8uBdIG0C7Qlsd7uijDbQFh+HEWQX46yN5&#10;tKfBJC1nLW1Uwf3PjUDFmfluaWTnk5OTuILpcjL7OqULvtasX2vsprkEatyE3g8n0zHaB7M/aoTm&#10;mZZ/FaOSSlhJsQsuA+4vl6HfdHo+pFqtkhmtnRPhxj46GcEjz3EAn7pngW4Y1UAzfgv77ROLN8Pa&#10;20ZPC6tNAF2nST7wOnSAVjaN0vC8xDfh9T1ZHR7B5W8AAAD//wMAUEsDBBQABgAIAAAAIQCv4mVk&#10;3gAAAAkBAAAPAAAAZHJzL2Rvd25yZXYueG1sTI/BSsQwEIbvgu8QRvDWTa1L2damiwgeFVxF8DZt&#10;ZtOyTVKT7G716R1PehqG+fjn+5vtYidxohBH7xTcrHIQ5HqvR2cUvL0+ZhsQMaHTOHlHCr4owra9&#10;vGiw1v7sXui0S0ZwiIs1KhhSmmspYz+QxbjyMzm+7X2wmHgNRuqAZw63kyzyvJQWR8cfBpzpYaD+&#10;sDtaBeZzb5b0fMDiu7PvH7NNVZBPSl1fLfd3IBIt6Q+GX31Wh5adOn90OopJQVauK0YVrAueDGTF&#10;LXfpFFSbEmTbyP8N2h8AAAD//wMAUEsBAi0AFAAGAAgAAAAhALaDOJL+AAAA4QEAABMAAAAAAAAA&#10;AAAAAAAAAAAAAFtDb250ZW50X1R5cGVzXS54bWxQSwECLQAUAAYACAAAACEAOP0h/9YAAACUAQAA&#10;CwAAAAAAAAAAAAAAAAAvAQAAX3JlbHMvLnJlbHNQSwECLQAUAAYACAAAACEALpY1VnoCAABMBQAA&#10;DgAAAAAAAAAAAAAAAAAuAgAAZHJzL2Uyb0RvYy54bWxQSwECLQAUAAYACAAAACEAr+JlZN4AAAAJ&#10;AQAADwAAAAAAAAAAAAAAAADUBAAAZHJzL2Rvd25yZXYueG1sUEsFBgAAAAAEAAQA8wAAAN8FAAAA&#10;AA==&#10;" filled="f" stroked="f" strokeweight="1pt">
                <v:stroke joinstyle="miter"/>
                <v:textbox>
                  <w:txbxContent>
                    <w:p w14:paraId="758D94ED" w14:textId="54F08729" w:rsidR="00A62B8A" w:rsidRPr="00A62B8A" w:rsidRDefault="00F14918" w:rsidP="00A62B8A">
                      <w:pPr>
                        <w:jc w:val="center"/>
                        <w:rPr>
                          <w:color w:val="FFFFFF" w:themeColor="background1"/>
                          <w:sz w:val="28"/>
                          <w:szCs w:val="28"/>
                        </w:rPr>
                      </w:pPr>
                      <w:r>
                        <w:rPr>
                          <w:rFonts w:ascii="Calibri" w:eastAsia="Calibri" w:hAnsi="Calibri" w:cs="Calibri"/>
                          <w:b/>
                          <w:bCs/>
                          <w:color w:val="FFFFFF" w:themeColor="background1"/>
                          <w:sz w:val="28"/>
                          <w:szCs w:val="28"/>
                          <w:lang w:val="en-IN"/>
                        </w:rPr>
                        <w:t>6</w:t>
                      </w:r>
                    </w:p>
                  </w:txbxContent>
                </v:textbox>
              </v:roundrect>
            </w:pict>
          </mc:Fallback>
        </mc:AlternateContent>
      </w:r>
      <w:r w:rsidR="008C1A50" w:rsidRPr="00344A14">
        <w:rPr>
          <w:rFonts w:ascii="Calibri" w:eastAsia="Times New Roman" w:hAnsi="Calibri" w:cs="Calibri"/>
          <w:sz w:val="22"/>
          <w:szCs w:val="22"/>
        </w:rPr>
        <w:t xml:space="preserve">Ensure </w:t>
      </w:r>
      <w:r w:rsidR="008C1A50" w:rsidRPr="00344A14">
        <w:rPr>
          <w:rFonts w:ascii="Calibri" w:eastAsia="Times New Roman" w:hAnsi="Calibri" w:cs="Calibri"/>
          <w:b/>
          <w:bCs/>
          <w:sz w:val="22"/>
          <w:szCs w:val="22"/>
        </w:rPr>
        <w:t>80%</w:t>
      </w:r>
      <w:r w:rsidR="008C1A50" w:rsidRPr="00344A14">
        <w:rPr>
          <w:rFonts w:ascii="Calibri" w:eastAsia="Times New Roman" w:hAnsi="Calibri" w:cs="Calibri"/>
          <w:sz w:val="22"/>
          <w:szCs w:val="22"/>
        </w:rPr>
        <w:t xml:space="preserve"> of employees complete Occupational Health &amp; Safety Awareness Training</w:t>
      </w:r>
      <w:r w:rsidR="00141084">
        <w:rPr>
          <w:rFonts w:ascii="Calibri" w:eastAsia="Times New Roman" w:hAnsi="Calibri" w:cs="Calibri"/>
          <w:sz w:val="22"/>
          <w:szCs w:val="22"/>
        </w:rPr>
        <w:t xml:space="preserve"> every year</w:t>
      </w:r>
      <w:r w:rsidR="008C1A50" w:rsidRPr="00344A14">
        <w:rPr>
          <w:rFonts w:ascii="Calibri" w:eastAsia="Times New Roman" w:hAnsi="Calibri" w:cs="Calibri"/>
          <w:sz w:val="22"/>
          <w:szCs w:val="22"/>
        </w:rPr>
        <w:t>.</w:t>
      </w:r>
    </w:p>
    <w:p w14:paraId="31C3FB66" w14:textId="14306F96" w:rsidR="00A62B8A" w:rsidRPr="00344A14" w:rsidRDefault="00A62B8A" w:rsidP="00344A14">
      <w:pPr>
        <w:spacing w:after="0" w:line="240" w:lineRule="auto"/>
        <w:contextualSpacing/>
        <w:jc w:val="both"/>
        <w:rPr>
          <w:rFonts w:ascii="Calibri" w:eastAsia="Times New Roman" w:hAnsi="Calibri" w:cs="Calibri"/>
          <w:sz w:val="22"/>
          <w:szCs w:val="22"/>
        </w:rPr>
      </w:pPr>
      <w:r w:rsidRPr="00344A14">
        <w:rPr>
          <w:rFonts w:ascii="Calibri" w:eastAsia="Calibri" w:hAnsi="Calibri" w:cs="Calibri"/>
          <w:b/>
          <w:bCs/>
          <w:noProof/>
          <w:color w:val="0E2841" w:themeColor="text2"/>
          <w:sz w:val="22"/>
          <w:szCs w:val="22"/>
          <w:lang w:val="en-IN" w:eastAsia="en-IN"/>
        </w:rPr>
        <mc:AlternateContent>
          <mc:Choice Requires="wps">
            <w:drawing>
              <wp:anchor distT="0" distB="0" distL="114300" distR="114300" simplePos="0" relativeHeight="251762688" behindDoc="0" locked="0" layoutInCell="1" allowOverlap="1" wp14:anchorId="6ACF458C" wp14:editId="234E060F">
                <wp:simplePos x="0" y="0"/>
                <wp:positionH relativeFrom="column">
                  <wp:posOffset>-396875</wp:posOffset>
                </wp:positionH>
                <wp:positionV relativeFrom="paragraph">
                  <wp:posOffset>98425</wp:posOffset>
                </wp:positionV>
                <wp:extent cx="285750" cy="285750"/>
                <wp:effectExtent l="0" t="0" r="0" b="0"/>
                <wp:wrapNone/>
                <wp:docPr id="228082801" name="Oval 1"/>
                <wp:cNvGraphicFramePr/>
                <a:graphic xmlns:a="http://schemas.openxmlformats.org/drawingml/2006/main">
                  <a:graphicData uri="http://schemas.microsoft.com/office/word/2010/wordprocessingShape">
                    <wps:wsp>
                      <wps:cNvSpPr/>
                      <wps:spPr>
                        <a:xfrm>
                          <a:off x="0" y="0"/>
                          <a:ext cx="285750" cy="285750"/>
                        </a:xfrm>
                        <a:prstGeom prst="ellipse">
                          <a:avLst/>
                        </a:prstGeom>
                        <a:solidFill>
                          <a:srgbClr val="203E7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7C865CCE" id="Oval 1" o:spid="_x0000_s1026" style="position:absolute;margin-left:-31.25pt;margin-top:7.75pt;width:22.5pt;height:2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OZfgIAAGEFAAAOAAAAZHJzL2Uyb0RvYy54bWysVEtvEzEQviPxHyzf6W5CQ0vUTRW1FCFV&#10;bUWLena8dtaS12Ns58WvZ8b7SKGIA+LiHXtmvnnsN3NxuW8t26oQDbiKT05KzpSTUBu3rvi3p5t3&#10;55zFJFwtLDhV8YOK/HLx9s3Fzs/VFBqwtQoMQVyc73zFm5T8vCiibFQr4gl45VCpIbQi4TWsizqI&#10;HaK3tpiW5YdiB6H2AaSKEV+vOyVfZHytlUz3WkeVmK045pbyGfK5orNYXIj5OgjfGNmnIf4hi1YY&#10;h0FHqGuRBNsE8wqqNTJABJ1OJLQFaG2kyjVgNZPyt2oeG+FVrgWbE/3Ypvj/YOXd9tE/BGzDzsd5&#10;RJGq2OvQ0hfzY/vcrMPYLLVPTOLj9Hx2NsOWSlT1MqIUR2cfYvqsoGUkVFxZa3ykcsRcbG9j6qwH&#10;K3qOYE19Y6zNl7BeXdnAtgJ/3bR8/+nsnP4WBvjFzDoydkBunZpeimM1WUoHq8jOuq9KM1NT/jmT&#10;TDQ1xhFSKpcmnaoRterCT2ZlmblC0Yma5JFzyYCErDH+iN0DDJYdyIDdZdnbk6vKPB2dy78l1jmP&#10;HjkyuDQ6t8ZB+BOAxar6yJ390KSuNdSlFdSHh8ACdFMSvbwx+OtuRUwPIuBY4N/GUU/3eGgLu4pD&#10;L3HWQPjxp3eyR7ailrMdjlnF4/eNCIoz+8Uhjz9OTk9pLvPldHY2xUt4qVm91LhNewVIhwkuFS+z&#10;SPbJDqIO0D7jRlhSVFQJJzF2xWUKw+UqdeOPO0Wq5TKb4Sx6kW7do5cETl0lXj7tn0XwPX8TEv8O&#10;hpF8xeHOljwdLDcJtMkEP/a17zfOcSZOv3NoUby8Z6vjZlz8BAAA//8DAFBLAwQUAAYACAAAACEA&#10;Ofdh6d8AAAAJAQAADwAAAGRycy9kb3ducmV2LnhtbEyPMU/DMBCFdyT+g3VIbKmTSglViFNBoVIH&#10;FloGRje+JhH2OcRumv57jgmmu9N7eve9aj07KyYcQ+9JQbZIQSA13vTUKvg4bJMViBA1GW09oYIr&#10;BljXtzeVLo2/0DtO+9gKDqFQagVdjEMpZWg6dDos/IDE2smPTkc+x1aaUV843Fm5TNNCOt0Tf+j0&#10;gJsOm6/92SnYHWSR0ef3y/N0enuV22yzs6urUvd389MjiIhz/DPDLz6jQ81MR38mE4RVkBTLnK0s&#10;5DzZkGQPvBwVFGkOsq7k/wb1DwAAAP//AwBQSwECLQAUAAYACAAAACEAtoM4kv4AAADhAQAAEwAA&#10;AAAAAAAAAAAAAAAAAAAAW0NvbnRlbnRfVHlwZXNdLnhtbFBLAQItABQABgAIAAAAIQA4/SH/1gAA&#10;AJQBAAALAAAAAAAAAAAAAAAAAC8BAABfcmVscy8ucmVsc1BLAQItABQABgAIAAAAIQDATfOZfgIA&#10;AGEFAAAOAAAAAAAAAAAAAAAAAC4CAABkcnMvZTJvRG9jLnhtbFBLAQItABQABgAIAAAAIQA592Hp&#10;3wAAAAkBAAAPAAAAAAAAAAAAAAAAANgEAABkcnMvZG93bnJldi54bWxQSwUGAAAAAAQABADzAAAA&#10;5AUAAAAA&#10;" fillcolor="#203e78" stroked="f" strokeweight="1pt">
                <v:stroke joinstyle="miter"/>
              </v:oval>
            </w:pict>
          </mc:Fallback>
        </mc:AlternateContent>
      </w:r>
    </w:p>
    <w:p w14:paraId="5169E99C" w14:textId="76F350E9" w:rsidR="00A62B8A" w:rsidRPr="00344A14" w:rsidRDefault="00A62B8A" w:rsidP="00344A14">
      <w:pPr>
        <w:shd w:val="clear" w:color="auto" w:fill="203E78"/>
        <w:spacing w:after="0" w:line="240" w:lineRule="auto"/>
        <w:jc w:val="both"/>
        <w:rPr>
          <w:rFonts w:ascii="Calibri" w:eastAsia="Calibri" w:hAnsi="Calibri" w:cs="Calibri"/>
          <w:b/>
          <w:bCs/>
          <w:color w:val="FFFFFF" w:themeColor="background1"/>
          <w:sz w:val="22"/>
          <w:szCs w:val="22"/>
        </w:rPr>
      </w:pPr>
      <w:r w:rsidRPr="00344A14">
        <w:rPr>
          <w:rFonts w:ascii="Calibri" w:eastAsia="Calibri" w:hAnsi="Calibri" w:cs="Calibri"/>
          <w:b/>
          <w:bCs/>
          <w:color w:val="FFFFFF" w:themeColor="background1"/>
          <w:sz w:val="22"/>
          <w:szCs w:val="22"/>
        </w:rPr>
        <w:t>Policy Measures</w:t>
      </w:r>
    </w:p>
    <w:p w14:paraId="4679CB07" w14:textId="77777777" w:rsidR="00BB0071" w:rsidRPr="00344A14" w:rsidRDefault="00BB0071" w:rsidP="00344A14">
      <w:pPr>
        <w:spacing w:after="0" w:line="240" w:lineRule="auto"/>
        <w:jc w:val="both"/>
        <w:rPr>
          <w:rFonts w:ascii="Calibri" w:eastAsia="Times New Roman" w:hAnsi="Calibri" w:cs="Calibri"/>
          <w:sz w:val="22"/>
          <w:szCs w:val="22"/>
        </w:rPr>
      </w:pPr>
    </w:p>
    <w:p w14:paraId="6828D7CE" w14:textId="37A816A7" w:rsidR="008C1A50" w:rsidRDefault="008C1A50" w:rsidP="00344A14">
      <w:pPr>
        <w:spacing w:after="0" w:line="240" w:lineRule="auto"/>
        <w:jc w:val="both"/>
        <w:rPr>
          <w:rFonts w:ascii="Calibri" w:eastAsia="Times New Roman" w:hAnsi="Calibri" w:cs="Calibri"/>
          <w:sz w:val="22"/>
          <w:szCs w:val="22"/>
        </w:rPr>
      </w:pPr>
      <w:r w:rsidRPr="00344A14">
        <w:rPr>
          <w:rFonts w:ascii="Calibri" w:eastAsia="Times New Roman" w:hAnsi="Calibri" w:cs="Calibri"/>
          <w:sz w:val="22"/>
          <w:szCs w:val="22"/>
        </w:rPr>
        <w:t>EPL Limited strives to achieve its health and safety objectives through the following measures:</w:t>
      </w:r>
    </w:p>
    <w:p w14:paraId="2AB872B8" w14:textId="77777777" w:rsidR="00BB13A1" w:rsidRPr="00344A14" w:rsidRDefault="00BB13A1" w:rsidP="00344A14">
      <w:pPr>
        <w:spacing w:after="0" w:line="240" w:lineRule="auto"/>
        <w:jc w:val="both"/>
        <w:rPr>
          <w:rFonts w:ascii="Calibri" w:eastAsia="Times New Roman" w:hAnsi="Calibri" w:cs="Calibri"/>
          <w:sz w:val="22"/>
          <w:szCs w:val="22"/>
        </w:rPr>
      </w:pPr>
    </w:p>
    <w:p w14:paraId="01EBD9AC" w14:textId="77777777" w:rsidR="008C1A50" w:rsidRDefault="008C1A50" w:rsidP="00344A14">
      <w:pPr>
        <w:spacing w:after="0" w:line="240" w:lineRule="auto"/>
        <w:jc w:val="both"/>
        <w:outlineLvl w:val="3"/>
        <w:rPr>
          <w:rFonts w:ascii="Calibri" w:eastAsia="Times New Roman" w:hAnsi="Calibri" w:cs="Calibri"/>
          <w:b/>
          <w:bCs/>
          <w:sz w:val="22"/>
          <w:szCs w:val="22"/>
        </w:rPr>
      </w:pPr>
      <w:r w:rsidRPr="00344A14">
        <w:rPr>
          <w:rFonts w:ascii="Calibri" w:eastAsia="Times New Roman" w:hAnsi="Calibri" w:cs="Calibri"/>
          <w:b/>
          <w:bCs/>
          <w:sz w:val="22"/>
          <w:szCs w:val="22"/>
        </w:rPr>
        <w:t>Training and Awareness</w:t>
      </w:r>
    </w:p>
    <w:p w14:paraId="4054DDD5" w14:textId="77777777" w:rsidR="00BF3F05" w:rsidRPr="00344A14" w:rsidRDefault="00BF3F05" w:rsidP="00344A14">
      <w:pPr>
        <w:spacing w:after="0" w:line="240" w:lineRule="auto"/>
        <w:jc w:val="both"/>
        <w:outlineLvl w:val="3"/>
        <w:rPr>
          <w:rFonts w:ascii="Calibri" w:eastAsia="Times New Roman" w:hAnsi="Calibri" w:cs="Calibri"/>
          <w:b/>
          <w:bCs/>
          <w:sz w:val="22"/>
          <w:szCs w:val="22"/>
        </w:rPr>
      </w:pPr>
    </w:p>
    <w:p w14:paraId="500A5B2C" w14:textId="77777777" w:rsidR="008C1A50" w:rsidRPr="00344A14" w:rsidRDefault="008C1A50" w:rsidP="00BF3F05">
      <w:pPr>
        <w:numPr>
          <w:ilvl w:val="0"/>
          <w:numId w:val="1"/>
        </w:numPr>
        <w:tabs>
          <w:tab w:val="clear" w:pos="720"/>
          <w:tab w:val="num" w:pos="283"/>
        </w:tabs>
        <w:spacing w:after="0" w:line="288" w:lineRule="auto"/>
        <w:ind w:left="284" w:hanging="284"/>
        <w:jc w:val="both"/>
        <w:rPr>
          <w:rFonts w:ascii="Calibri" w:eastAsia="Times New Roman" w:hAnsi="Calibri" w:cs="Calibri"/>
          <w:sz w:val="22"/>
          <w:szCs w:val="22"/>
        </w:rPr>
      </w:pPr>
      <w:r w:rsidRPr="00344A14">
        <w:rPr>
          <w:rFonts w:ascii="Calibri" w:eastAsia="Times New Roman" w:hAnsi="Calibri" w:cs="Calibri"/>
          <w:sz w:val="22"/>
          <w:szCs w:val="22"/>
        </w:rPr>
        <w:t xml:space="preserve">The </w:t>
      </w:r>
      <w:r w:rsidRPr="00344A14">
        <w:rPr>
          <w:rFonts w:ascii="Calibri" w:eastAsia="Times New Roman" w:hAnsi="Calibri" w:cs="Calibri"/>
          <w:b/>
          <w:bCs/>
          <w:sz w:val="22"/>
          <w:szCs w:val="22"/>
        </w:rPr>
        <w:t>HC Department</w:t>
      </w:r>
      <w:r w:rsidRPr="00344A14">
        <w:rPr>
          <w:rFonts w:ascii="Calibri" w:eastAsia="Times New Roman" w:hAnsi="Calibri" w:cs="Calibri"/>
          <w:sz w:val="22"/>
          <w:szCs w:val="22"/>
        </w:rPr>
        <w:t xml:space="preserve"> is responsible for providing all new employees with the </w:t>
      </w:r>
      <w:r w:rsidRPr="00344A14">
        <w:rPr>
          <w:rFonts w:ascii="Calibri" w:eastAsia="Times New Roman" w:hAnsi="Calibri" w:cs="Calibri"/>
          <w:b/>
          <w:bCs/>
          <w:sz w:val="22"/>
          <w:szCs w:val="22"/>
        </w:rPr>
        <w:t>Code of Conduct</w:t>
      </w:r>
      <w:r w:rsidRPr="00344A14">
        <w:rPr>
          <w:rFonts w:ascii="Calibri" w:eastAsia="Times New Roman" w:hAnsi="Calibri" w:cs="Calibri"/>
          <w:sz w:val="22"/>
          <w:szCs w:val="22"/>
        </w:rPr>
        <w:t xml:space="preserve"> and ensuring they sign for receipt. Adjustments or additions to this Code must be communicated to all employees within 3 months of the adjustments or additions.</w:t>
      </w:r>
    </w:p>
    <w:p w14:paraId="38588FF6" w14:textId="77777777" w:rsidR="008C1A50" w:rsidRPr="00344A14" w:rsidRDefault="008C1A50" w:rsidP="00BF3F05">
      <w:pPr>
        <w:numPr>
          <w:ilvl w:val="0"/>
          <w:numId w:val="1"/>
        </w:numPr>
        <w:tabs>
          <w:tab w:val="clear" w:pos="720"/>
          <w:tab w:val="num" w:pos="283"/>
        </w:tabs>
        <w:spacing w:after="0" w:line="288" w:lineRule="auto"/>
        <w:ind w:left="284" w:hanging="284"/>
        <w:jc w:val="both"/>
        <w:rPr>
          <w:rFonts w:ascii="Calibri" w:eastAsia="Times New Roman" w:hAnsi="Calibri" w:cs="Calibri"/>
          <w:sz w:val="22"/>
          <w:szCs w:val="22"/>
        </w:rPr>
      </w:pPr>
      <w:r w:rsidRPr="00344A14">
        <w:rPr>
          <w:rFonts w:ascii="Calibri" w:eastAsia="Times New Roman" w:hAnsi="Calibri" w:cs="Calibri"/>
          <w:sz w:val="22"/>
          <w:szCs w:val="22"/>
        </w:rPr>
        <w:t xml:space="preserve">Employees must read and comply with the </w:t>
      </w:r>
      <w:r w:rsidRPr="00344A14">
        <w:rPr>
          <w:rFonts w:ascii="Calibri" w:eastAsia="Times New Roman" w:hAnsi="Calibri" w:cs="Calibri"/>
          <w:b/>
          <w:bCs/>
          <w:sz w:val="22"/>
          <w:szCs w:val="22"/>
        </w:rPr>
        <w:t>SHE Manual</w:t>
      </w:r>
      <w:r w:rsidRPr="00344A14">
        <w:rPr>
          <w:rFonts w:ascii="Calibri" w:eastAsia="Times New Roman" w:hAnsi="Calibri" w:cs="Calibri"/>
          <w:sz w:val="22"/>
          <w:szCs w:val="22"/>
        </w:rPr>
        <w:t xml:space="preserve">, covering regulations on hygiene, visitors, noise, forklift operations, and measures to prevent </w:t>
      </w:r>
      <w:r w:rsidRPr="00344A14">
        <w:rPr>
          <w:rFonts w:ascii="Calibri" w:eastAsia="Times New Roman" w:hAnsi="Calibri" w:cs="Calibri"/>
          <w:b/>
          <w:bCs/>
          <w:sz w:val="22"/>
          <w:szCs w:val="22"/>
        </w:rPr>
        <w:t>RSI</w:t>
      </w:r>
      <w:r w:rsidRPr="00344A14">
        <w:rPr>
          <w:rFonts w:ascii="Calibri" w:eastAsia="Times New Roman" w:hAnsi="Calibri" w:cs="Calibri"/>
          <w:sz w:val="22"/>
          <w:szCs w:val="22"/>
        </w:rPr>
        <w:t xml:space="preserve"> (Repetitive Strain Injuries).</w:t>
      </w:r>
    </w:p>
    <w:p w14:paraId="3897AD34" w14:textId="45A3C365" w:rsidR="008C1A50" w:rsidRPr="00344A14" w:rsidRDefault="008C1A50" w:rsidP="00BF3F05">
      <w:pPr>
        <w:pStyle w:val="ListParagraph"/>
        <w:numPr>
          <w:ilvl w:val="0"/>
          <w:numId w:val="2"/>
        </w:numPr>
        <w:tabs>
          <w:tab w:val="clear" w:pos="720"/>
          <w:tab w:val="num" w:pos="283"/>
        </w:tabs>
        <w:spacing w:after="0" w:line="288" w:lineRule="auto"/>
        <w:ind w:left="284" w:hanging="284"/>
        <w:jc w:val="both"/>
        <w:outlineLvl w:val="3"/>
        <w:rPr>
          <w:rFonts w:ascii="Calibri" w:eastAsia="Times New Roman" w:hAnsi="Calibri" w:cs="Calibri"/>
          <w:sz w:val="22"/>
          <w:szCs w:val="22"/>
        </w:rPr>
      </w:pPr>
      <w:r w:rsidRPr="00344A14">
        <w:rPr>
          <w:rFonts w:ascii="Calibri" w:hAnsi="Calibri" w:cs="Calibri"/>
          <w:sz w:val="22"/>
          <w:szCs w:val="22"/>
        </w:rPr>
        <w:t xml:space="preserve">EPL employees, interns and contractors must complete the online mandatory </w:t>
      </w:r>
      <w:r w:rsidRPr="00344A14">
        <w:rPr>
          <w:rFonts w:ascii="Calibri" w:hAnsi="Calibri" w:cs="Calibri"/>
          <w:b/>
          <w:sz w:val="22"/>
          <w:szCs w:val="22"/>
        </w:rPr>
        <w:t>Occupational Health</w:t>
      </w:r>
      <w:r w:rsidRPr="00344A14">
        <w:rPr>
          <w:rFonts w:ascii="Calibri" w:hAnsi="Calibri" w:cs="Calibri"/>
          <w:sz w:val="22"/>
          <w:szCs w:val="22"/>
        </w:rPr>
        <w:t xml:space="preserve"> </w:t>
      </w:r>
      <w:r w:rsidRPr="00344A14">
        <w:rPr>
          <w:rFonts w:ascii="Calibri" w:hAnsi="Calibri" w:cs="Calibri"/>
          <w:b/>
          <w:sz w:val="22"/>
          <w:szCs w:val="22"/>
        </w:rPr>
        <w:t>and Safety Training Course</w:t>
      </w:r>
      <w:r w:rsidRPr="00344A14">
        <w:rPr>
          <w:rFonts w:ascii="Calibri" w:hAnsi="Calibri" w:cs="Calibri"/>
          <w:sz w:val="22"/>
          <w:szCs w:val="22"/>
        </w:rPr>
        <w:t xml:space="preserve"> and the </w:t>
      </w:r>
      <w:r w:rsidRPr="00344A14">
        <w:rPr>
          <w:rFonts w:ascii="Calibri" w:hAnsi="Calibri" w:cs="Calibri"/>
          <w:b/>
          <w:sz w:val="22"/>
          <w:szCs w:val="22"/>
        </w:rPr>
        <w:t>Business Ethics Awareness</w:t>
      </w:r>
      <w:r w:rsidRPr="00344A14">
        <w:rPr>
          <w:rFonts w:ascii="Calibri" w:hAnsi="Calibri" w:cs="Calibri"/>
          <w:sz w:val="22"/>
          <w:szCs w:val="22"/>
        </w:rPr>
        <w:t xml:space="preserve"> </w:t>
      </w:r>
      <w:r w:rsidRPr="00344A14">
        <w:rPr>
          <w:rFonts w:ascii="Calibri" w:hAnsi="Calibri" w:cs="Calibri"/>
          <w:b/>
          <w:sz w:val="22"/>
          <w:szCs w:val="22"/>
        </w:rPr>
        <w:t xml:space="preserve">Training Course as part of their induction </w:t>
      </w:r>
      <w:proofErr w:type="spellStart"/>
      <w:r w:rsidRPr="00344A14">
        <w:rPr>
          <w:rFonts w:ascii="Calibri" w:hAnsi="Calibri" w:cs="Calibri"/>
          <w:b/>
          <w:sz w:val="22"/>
          <w:szCs w:val="22"/>
        </w:rPr>
        <w:t>programme</w:t>
      </w:r>
      <w:proofErr w:type="spellEnd"/>
      <w:r w:rsidRPr="00344A14">
        <w:rPr>
          <w:rFonts w:ascii="Calibri" w:hAnsi="Calibri" w:cs="Calibri"/>
          <w:b/>
          <w:sz w:val="22"/>
          <w:szCs w:val="22"/>
        </w:rPr>
        <w:t xml:space="preserve"> on</w:t>
      </w:r>
      <w:r w:rsidRPr="00344A14">
        <w:rPr>
          <w:rFonts w:ascii="Calibri" w:hAnsi="Calibri" w:cs="Calibri"/>
          <w:sz w:val="22"/>
          <w:szCs w:val="22"/>
        </w:rPr>
        <w:t xml:space="preserve"> </w:t>
      </w:r>
      <w:r w:rsidRPr="00344A14">
        <w:rPr>
          <w:rFonts w:ascii="Calibri" w:eastAsia="Times New Roman" w:hAnsi="Calibri" w:cs="Calibri"/>
          <w:b/>
          <w:bCs/>
          <w:sz w:val="22"/>
          <w:szCs w:val="22"/>
        </w:rPr>
        <w:t xml:space="preserve">Employee Health and Safety within the first 3 months of employment </w:t>
      </w:r>
      <w:r w:rsidR="00141084" w:rsidRPr="00344A14">
        <w:rPr>
          <w:rFonts w:ascii="Calibri" w:eastAsia="Times New Roman" w:hAnsi="Calibri" w:cs="Calibri"/>
          <w:b/>
          <w:bCs/>
          <w:sz w:val="22"/>
          <w:szCs w:val="22"/>
        </w:rPr>
        <w:t>or within</w:t>
      </w:r>
      <w:r w:rsidRPr="00344A14">
        <w:rPr>
          <w:rFonts w:ascii="Calibri" w:eastAsia="Times New Roman" w:hAnsi="Calibri" w:cs="Calibri"/>
          <w:b/>
          <w:bCs/>
          <w:sz w:val="22"/>
          <w:szCs w:val="22"/>
        </w:rPr>
        <w:t xml:space="preserve"> 3 months of publishing a new mandatory course</w:t>
      </w:r>
    </w:p>
    <w:p w14:paraId="7F1DDD1C" w14:textId="2E2A8F7A" w:rsidR="008C1A50" w:rsidRPr="00344A14" w:rsidRDefault="008C1A50" w:rsidP="00BF3F05">
      <w:pPr>
        <w:numPr>
          <w:ilvl w:val="0"/>
          <w:numId w:val="1"/>
        </w:numPr>
        <w:tabs>
          <w:tab w:val="clear" w:pos="720"/>
          <w:tab w:val="num" w:pos="283"/>
        </w:tabs>
        <w:spacing w:after="0" w:line="288" w:lineRule="auto"/>
        <w:ind w:left="284" w:hanging="284"/>
        <w:jc w:val="both"/>
        <w:rPr>
          <w:rFonts w:ascii="Calibri" w:eastAsia="Times New Roman" w:hAnsi="Calibri" w:cs="Calibri"/>
          <w:sz w:val="22"/>
          <w:szCs w:val="22"/>
        </w:rPr>
      </w:pPr>
      <w:r w:rsidRPr="00344A14">
        <w:rPr>
          <w:rFonts w:ascii="Calibri" w:eastAsia="Times New Roman" w:hAnsi="Calibri" w:cs="Calibri"/>
          <w:sz w:val="22"/>
          <w:szCs w:val="22"/>
        </w:rPr>
        <w:t xml:space="preserve">EPL </w:t>
      </w:r>
      <w:r w:rsidR="00141084" w:rsidRPr="00344A14">
        <w:rPr>
          <w:rFonts w:ascii="Calibri" w:eastAsia="Times New Roman" w:hAnsi="Calibri" w:cs="Calibri"/>
          <w:sz w:val="22"/>
          <w:szCs w:val="22"/>
        </w:rPr>
        <w:t>Limited management</w:t>
      </w:r>
      <w:r w:rsidRPr="00344A14">
        <w:rPr>
          <w:rFonts w:ascii="Calibri" w:eastAsia="Times New Roman" w:hAnsi="Calibri" w:cs="Calibri"/>
          <w:sz w:val="22"/>
          <w:szCs w:val="22"/>
        </w:rPr>
        <w:t xml:space="preserve"> is responsible for maintaining an annual completion rate of the Occupational Health and Safety Training course and the Business Ethics Awareness Training course of at least 80%.</w:t>
      </w:r>
    </w:p>
    <w:p w14:paraId="17C3E855" w14:textId="0B581851" w:rsidR="008C1A50" w:rsidRPr="00344A14" w:rsidRDefault="00141084" w:rsidP="00BF3F05">
      <w:pPr>
        <w:numPr>
          <w:ilvl w:val="0"/>
          <w:numId w:val="1"/>
        </w:numPr>
        <w:tabs>
          <w:tab w:val="clear" w:pos="720"/>
          <w:tab w:val="num" w:pos="283"/>
        </w:tabs>
        <w:spacing w:after="0" w:line="288" w:lineRule="auto"/>
        <w:ind w:left="284" w:hanging="284"/>
        <w:jc w:val="both"/>
        <w:rPr>
          <w:rFonts w:ascii="Calibri" w:eastAsia="Times New Roman" w:hAnsi="Calibri" w:cs="Calibri"/>
          <w:sz w:val="22"/>
          <w:szCs w:val="22"/>
        </w:rPr>
      </w:pPr>
      <w:r>
        <w:rPr>
          <w:rFonts w:ascii="Calibri" w:eastAsia="Times New Roman" w:hAnsi="Calibri" w:cs="Calibri"/>
          <w:sz w:val="22"/>
          <w:szCs w:val="22"/>
        </w:rPr>
        <w:t>A</w:t>
      </w:r>
      <w:r w:rsidR="008C1A50" w:rsidRPr="00344A14">
        <w:rPr>
          <w:rFonts w:ascii="Calibri" w:eastAsia="Times New Roman" w:hAnsi="Calibri" w:cs="Calibri"/>
          <w:sz w:val="22"/>
          <w:szCs w:val="22"/>
        </w:rPr>
        <w:t xml:space="preserve">ll plants must annually measure employee satisfaction on health &amp; safety working conditions via its Employee satisfaction survey &amp; discuss the topics in dedicated town halls, safety committee meeting, </w:t>
      </w:r>
      <w:proofErr w:type="gramStart"/>
      <w:r w:rsidR="008C1A50" w:rsidRPr="00344A14">
        <w:rPr>
          <w:rFonts w:ascii="Calibri" w:eastAsia="Times New Roman" w:hAnsi="Calibri" w:cs="Calibri"/>
          <w:sz w:val="22"/>
          <w:szCs w:val="22"/>
        </w:rPr>
        <w:t>action</w:t>
      </w:r>
      <w:proofErr w:type="gramEnd"/>
      <w:r w:rsidR="008C1A50" w:rsidRPr="00344A14">
        <w:rPr>
          <w:rFonts w:ascii="Calibri" w:eastAsia="Times New Roman" w:hAnsi="Calibri" w:cs="Calibri"/>
          <w:sz w:val="22"/>
          <w:szCs w:val="22"/>
        </w:rPr>
        <w:t xml:space="preserve"> planning workshops. The input coming from these sessions must be collected by HC department &amp; used to improve health &amp;</w:t>
      </w:r>
      <w:r w:rsidR="00BB13A1">
        <w:rPr>
          <w:rFonts w:ascii="Calibri" w:eastAsia="Times New Roman" w:hAnsi="Calibri" w:cs="Calibri"/>
          <w:sz w:val="22"/>
          <w:szCs w:val="22"/>
        </w:rPr>
        <w:t xml:space="preserve"> </w:t>
      </w:r>
      <w:r w:rsidR="008C1A50" w:rsidRPr="00344A14">
        <w:rPr>
          <w:rFonts w:ascii="Calibri" w:eastAsia="Times New Roman" w:hAnsi="Calibri" w:cs="Calibri"/>
          <w:sz w:val="22"/>
          <w:szCs w:val="22"/>
        </w:rPr>
        <w:t>safety.</w:t>
      </w:r>
    </w:p>
    <w:p w14:paraId="3244AF5F" w14:textId="77777777" w:rsidR="00BB0071" w:rsidRPr="00344A14" w:rsidRDefault="00BB0071" w:rsidP="00344A14">
      <w:pPr>
        <w:spacing w:after="0" w:line="240" w:lineRule="auto"/>
        <w:jc w:val="both"/>
        <w:rPr>
          <w:rFonts w:ascii="Calibri" w:eastAsia="Times New Roman" w:hAnsi="Calibri" w:cs="Calibri"/>
          <w:b/>
          <w:sz w:val="22"/>
          <w:szCs w:val="22"/>
        </w:rPr>
      </w:pPr>
    </w:p>
    <w:p w14:paraId="51B4BD99" w14:textId="496E9486" w:rsidR="008C1A50" w:rsidRDefault="008C1A50" w:rsidP="00BB13A1">
      <w:pPr>
        <w:spacing w:after="0" w:line="240" w:lineRule="auto"/>
        <w:jc w:val="both"/>
        <w:outlineLvl w:val="3"/>
        <w:rPr>
          <w:rFonts w:ascii="Calibri" w:eastAsia="Times New Roman" w:hAnsi="Calibri" w:cs="Calibri"/>
          <w:b/>
          <w:bCs/>
          <w:sz w:val="22"/>
          <w:szCs w:val="22"/>
        </w:rPr>
      </w:pPr>
      <w:r w:rsidRPr="00BB13A1">
        <w:rPr>
          <w:rFonts w:ascii="Calibri" w:eastAsia="Times New Roman" w:hAnsi="Calibri" w:cs="Calibri"/>
          <w:b/>
          <w:bCs/>
          <w:sz w:val="22"/>
          <w:szCs w:val="22"/>
        </w:rPr>
        <w:t>Employee health and safety</w:t>
      </w:r>
    </w:p>
    <w:p w14:paraId="2B41D8F3" w14:textId="77777777" w:rsidR="00BF3F05" w:rsidRDefault="00BF3F05" w:rsidP="00BB13A1">
      <w:pPr>
        <w:spacing w:after="0" w:line="240" w:lineRule="auto"/>
        <w:jc w:val="both"/>
        <w:outlineLvl w:val="3"/>
        <w:rPr>
          <w:rFonts w:ascii="Calibri" w:eastAsia="Times New Roman" w:hAnsi="Calibri" w:cs="Calibri"/>
          <w:b/>
          <w:bCs/>
          <w:sz w:val="22"/>
          <w:szCs w:val="22"/>
        </w:rPr>
      </w:pPr>
    </w:p>
    <w:p w14:paraId="62FA6FAB" w14:textId="7EFE2D04" w:rsidR="008C1A50" w:rsidRPr="00344A14" w:rsidRDefault="00141084" w:rsidP="00BF3F05">
      <w:pPr>
        <w:numPr>
          <w:ilvl w:val="0"/>
          <w:numId w:val="2"/>
        </w:numPr>
        <w:tabs>
          <w:tab w:val="clear" w:pos="720"/>
        </w:tabs>
        <w:spacing w:after="0" w:line="288" w:lineRule="auto"/>
        <w:ind w:left="284" w:hanging="284"/>
        <w:contextualSpacing/>
        <w:jc w:val="both"/>
        <w:rPr>
          <w:rFonts w:ascii="Calibri" w:eastAsia="Times New Roman" w:hAnsi="Calibri" w:cs="Calibri"/>
          <w:sz w:val="22"/>
          <w:szCs w:val="22"/>
        </w:rPr>
      </w:pPr>
      <w:r w:rsidRPr="00344A14">
        <w:rPr>
          <w:rFonts w:ascii="Calibri" w:eastAsia="Times New Roman" w:hAnsi="Calibri" w:cs="Calibri"/>
          <w:b/>
          <w:bCs/>
          <w:sz w:val="22"/>
          <w:szCs w:val="22"/>
        </w:rPr>
        <w:t>EPL’s HC</w:t>
      </w:r>
      <w:r w:rsidR="008C1A50" w:rsidRPr="00344A14">
        <w:rPr>
          <w:rFonts w:ascii="Calibri" w:eastAsia="Times New Roman" w:hAnsi="Calibri" w:cs="Calibri"/>
          <w:b/>
          <w:bCs/>
          <w:sz w:val="22"/>
          <w:szCs w:val="22"/>
        </w:rPr>
        <w:t xml:space="preserve"> Department and operations management</w:t>
      </w:r>
      <w:r w:rsidR="008C1A50" w:rsidRPr="00344A14">
        <w:rPr>
          <w:rFonts w:ascii="Calibri" w:eastAsia="Times New Roman" w:hAnsi="Calibri" w:cs="Calibri"/>
          <w:sz w:val="22"/>
          <w:szCs w:val="22"/>
        </w:rPr>
        <w:t xml:space="preserve"> are responsible for providing a safe and healthy working environment through clear procedures, fire safety measures, personal protective equipment (PPE), and regular health &amp; safety risk assessments.</w:t>
      </w:r>
    </w:p>
    <w:p w14:paraId="3CBAB4D6" w14:textId="77777777" w:rsidR="001D01F5" w:rsidRPr="001D01F5" w:rsidRDefault="001D01F5" w:rsidP="00BF3F05">
      <w:pPr>
        <w:pStyle w:val="ListParagraph"/>
        <w:numPr>
          <w:ilvl w:val="0"/>
          <w:numId w:val="3"/>
        </w:numPr>
        <w:tabs>
          <w:tab w:val="clear" w:pos="720"/>
          <w:tab w:val="num" w:pos="284"/>
        </w:tabs>
        <w:ind w:left="284" w:hanging="284"/>
        <w:rPr>
          <w:rFonts w:ascii="Calibri" w:hAnsi="Calibri" w:cs="Calibri"/>
          <w:sz w:val="22"/>
          <w:szCs w:val="22"/>
        </w:rPr>
      </w:pPr>
      <w:r w:rsidRPr="001D01F5">
        <w:rPr>
          <w:rFonts w:ascii="Calibri" w:hAnsi="Calibri" w:cs="Calibri"/>
          <w:sz w:val="22"/>
          <w:szCs w:val="22"/>
        </w:rPr>
        <w:t>EPL Limited, HC Department along with local HC employees, across all counties of its operations is responsible for providing secondary benefits that promote the health and safety of employees. These include offering free annual medical check-ups, organizing an annual engagement calendar with sports activities, and conducting mental well-being sessions to support overall employee health.</w:t>
      </w:r>
    </w:p>
    <w:p w14:paraId="6F3683F1" w14:textId="67772F17" w:rsidR="008C1A50" w:rsidRPr="00BB13A1" w:rsidRDefault="008C1A50" w:rsidP="00BF3F05">
      <w:pPr>
        <w:pStyle w:val="ListParagraph"/>
        <w:numPr>
          <w:ilvl w:val="0"/>
          <w:numId w:val="3"/>
        </w:numPr>
        <w:tabs>
          <w:tab w:val="clear" w:pos="720"/>
        </w:tabs>
        <w:spacing w:after="0" w:line="288" w:lineRule="auto"/>
        <w:ind w:left="284" w:hanging="284"/>
        <w:jc w:val="both"/>
        <w:rPr>
          <w:rFonts w:ascii="Calibri" w:hAnsi="Calibri" w:cs="Calibri"/>
          <w:sz w:val="22"/>
          <w:szCs w:val="22"/>
        </w:rPr>
      </w:pPr>
      <w:r w:rsidRPr="00344A14">
        <w:rPr>
          <w:rFonts w:ascii="Calibri" w:hAnsi="Calibri" w:cs="Calibri"/>
          <w:sz w:val="22"/>
          <w:szCs w:val="22"/>
        </w:rPr>
        <w:lastRenderedPageBreak/>
        <w:t>EPL Limited, HC Department along with local HC teams across all countries of operation, is responsible for providing secondary benefits that enhance the health and safety of employees. These benefits include offering free health insurance, medical advice, and vaccination programs, particularly during pandemics, to ensure all employees have access to essential medical care.</w:t>
      </w:r>
    </w:p>
    <w:p w14:paraId="124C3374" w14:textId="3D9D63EE" w:rsidR="008C1A50" w:rsidRPr="00BB13A1" w:rsidRDefault="008C1A50" w:rsidP="00BF3F05">
      <w:pPr>
        <w:pStyle w:val="ListParagraph"/>
        <w:numPr>
          <w:ilvl w:val="0"/>
          <w:numId w:val="3"/>
        </w:numPr>
        <w:tabs>
          <w:tab w:val="clear" w:pos="720"/>
        </w:tabs>
        <w:spacing w:after="0" w:line="288" w:lineRule="auto"/>
        <w:ind w:left="284" w:hanging="284"/>
        <w:jc w:val="both"/>
        <w:rPr>
          <w:rFonts w:ascii="Calibri" w:hAnsi="Calibri" w:cs="Calibri"/>
          <w:sz w:val="22"/>
          <w:szCs w:val="22"/>
        </w:rPr>
      </w:pPr>
      <w:r w:rsidRPr="00BB13A1">
        <w:rPr>
          <w:rFonts w:ascii="Calibri" w:hAnsi="Calibri" w:cs="Calibri"/>
          <w:sz w:val="22"/>
          <w:szCs w:val="22"/>
        </w:rPr>
        <w:t xml:space="preserve">EPL Limited Management Team is responsible for ensuring a safe working environment free from bullying, discrimination and harassment as described in EPL </w:t>
      </w:r>
      <w:proofErr w:type="gramStart"/>
      <w:r w:rsidRPr="00BB13A1">
        <w:rPr>
          <w:rFonts w:ascii="Calibri" w:hAnsi="Calibri" w:cs="Calibri"/>
          <w:sz w:val="22"/>
          <w:szCs w:val="22"/>
        </w:rPr>
        <w:t>Limited’s  Discrimination</w:t>
      </w:r>
      <w:proofErr w:type="gramEnd"/>
      <w:r w:rsidRPr="00BB13A1">
        <w:rPr>
          <w:rFonts w:ascii="Calibri" w:hAnsi="Calibri" w:cs="Calibri"/>
          <w:sz w:val="22"/>
          <w:szCs w:val="22"/>
        </w:rPr>
        <w:t xml:space="preserve"> and Harassment Policy.</w:t>
      </w:r>
    </w:p>
    <w:p w14:paraId="176659B0" w14:textId="07EF8911" w:rsidR="008C1A50" w:rsidRPr="00BB13A1" w:rsidRDefault="008C1A50" w:rsidP="00BF3F05">
      <w:pPr>
        <w:pStyle w:val="ListParagraph"/>
        <w:numPr>
          <w:ilvl w:val="0"/>
          <w:numId w:val="3"/>
        </w:numPr>
        <w:tabs>
          <w:tab w:val="clear" w:pos="720"/>
        </w:tabs>
        <w:spacing w:after="0" w:line="288" w:lineRule="auto"/>
        <w:ind w:left="284" w:hanging="284"/>
        <w:jc w:val="both"/>
        <w:rPr>
          <w:rFonts w:ascii="Calibri" w:hAnsi="Calibri" w:cs="Calibri"/>
          <w:sz w:val="22"/>
          <w:szCs w:val="22"/>
        </w:rPr>
      </w:pPr>
      <w:r w:rsidRPr="00BB13A1">
        <w:rPr>
          <w:rFonts w:ascii="Calibri" w:hAnsi="Calibri" w:cs="Calibri"/>
          <w:sz w:val="22"/>
          <w:szCs w:val="22"/>
        </w:rPr>
        <w:t>EPL Limited Management Team is responsible for ensuring good working conditions and respecting human rights as described in EPL Limited Labor Relations &amp; Working Conditions Policy and Human Rights Policy.</w:t>
      </w:r>
    </w:p>
    <w:p w14:paraId="5456ACFE" w14:textId="374D5B1E" w:rsidR="008C1A50" w:rsidRPr="00BB13A1" w:rsidRDefault="008C1A50" w:rsidP="00BF3F05">
      <w:pPr>
        <w:pStyle w:val="ListParagraph"/>
        <w:numPr>
          <w:ilvl w:val="0"/>
          <w:numId w:val="3"/>
        </w:numPr>
        <w:tabs>
          <w:tab w:val="clear" w:pos="720"/>
        </w:tabs>
        <w:spacing w:after="0" w:line="288" w:lineRule="auto"/>
        <w:ind w:left="284" w:hanging="284"/>
        <w:jc w:val="both"/>
        <w:rPr>
          <w:rFonts w:ascii="Calibri" w:hAnsi="Calibri" w:cs="Calibri"/>
          <w:sz w:val="22"/>
          <w:szCs w:val="22"/>
        </w:rPr>
      </w:pPr>
      <w:r w:rsidRPr="00BB13A1">
        <w:rPr>
          <w:rFonts w:ascii="Calibri" w:hAnsi="Calibri" w:cs="Calibri"/>
          <w:sz w:val="22"/>
          <w:szCs w:val="22"/>
        </w:rPr>
        <w:t>EPL Limited site management is responsible for ensuring the safety of employees from all diverse backgrounds by having guards in place to protect them when needed.</w:t>
      </w:r>
    </w:p>
    <w:p w14:paraId="5A708BEF" w14:textId="77777777" w:rsidR="00BB13A1" w:rsidRPr="00BB13A1" w:rsidRDefault="00BB13A1" w:rsidP="00BB13A1">
      <w:pPr>
        <w:spacing w:after="0" w:line="240" w:lineRule="auto"/>
        <w:jc w:val="both"/>
        <w:outlineLvl w:val="3"/>
        <w:rPr>
          <w:rFonts w:ascii="Calibri" w:hAnsi="Calibri" w:cs="Calibri"/>
          <w:sz w:val="22"/>
          <w:szCs w:val="22"/>
        </w:rPr>
      </w:pPr>
    </w:p>
    <w:p w14:paraId="1C3772DA" w14:textId="70D94673" w:rsidR="008C1A50" w:rsidRPr="00344A14" w:rsidRDefault="008C1A50" w:rsidP="00344A14">
      <w:pPr>
        <w:spacing w:after="0" w:line="240" w:lineRule="auto"/>
        <w:jc w:val="both"/>
        <w:outlineLvl w:val="3"/>
        <w:rPr>
          <w:rFonts w:ascii="Calibri" w:eastAsia="Times New Roman" w:hAnsi="Calibri" w:cs="Calibri"/>
          <w:b/>
          <w:bCs/>
          <w:sz w:val="22"/>
          <w:szCs w:val="22"/>
        </w:rPr>
      </w:pPr>
      <w:r w:rsidRPr="00344A14">
        <w:rPr>
          <w:rFonts w:ascii="Calibri" w:eastAsia="Times New Roman" w:hAnsi="Calibri" w:cs="Calibri"/>
          <w:b/>
          <w:bCs/>
          <w:sz w:val="22"/>
          <w:szCs w:val="22"/>
        </w:rPr>
        <w:t>Safe and Healthy Working Environment</w:t>
      </w:r>
    </w:p>
    <w:p w14:paraId="6EBF86E1" w14:textId="77777777" w:rsidR="00BF3F05" w:rsidRDefault="00BF3F05" w:rsidP="00BB13A1">
      <w:pPr>
        <w:spacing w:after="0" w:line="288" w:lineRule="auto"/>
        <w:jc w:val="both"/>
        <w:rPr>
          <w:rFonts w:ascii="Calibri" w:hAnsi="Calibri" w:cs="Calibri"/>
          <w:sz w:val="22"/>
          <w:szCs w:val="22"/>
        </w:rPr>
      </w:pPr>
    </w:p>
    <w:p w14:paraId="163DE239" w14:textId="0DB4DE44" w:rsidR="008C1A50" w:rsidRPr="00344A14" w:rsidRDefault="008C1A50" w:rsidP="00BB13A1">
      <w:pPr>
        <w:spacing w:after="0" w:line="288" w:lineRule="auto"/>
        <w:jc w:val="both"/>
        <w:rPr>
          <w:rFonts w:ascii="Calibri" w:hAnsi="Calibri" w:cs="Calibri"/>
          <w:sz w:val="22"/>
          <w:szCs w:val="22"/>
        </w:rPr>
      </w:pPr>
      <w:r w:rsidRPr="00344A14">
        <w:rPr>
          <w:rFonts w:ascii="Calibri" w:hAnsi="Calibri" w:cs="Calibri"/>
          <w:sz w:val="22"/>
          <w:szCs w:val="22"/>
        </w:rPr>
        <w:t xml:space="preserve">A </w:t>
      </w:r>
      <w:r w:rsidRPr="00344A14">
        <w:rPr>
          <w:rFonts w:ascii="Calibri" w:hAnsi="Calibri" w:cs="Calibri"/>
          <w:b/>
          <w:sz w:val="22"/>
          <w:szCs w:val="22"/>
        </w:rPr>
        <w:t>safe and healthy working environment</w:t>
      </w:r>
      <w:r w:rsidRPr="00344A14">
        <w:rPr>
          <w:rFonts w:ascii="Calibri" w:hAnsi="Calibri" w:cs="Calibri"/>
          <w:sz w:val="22"/>
          <w:szCs w:val="22"/>
        </w:rPr>
        <w:t xml:space="preserve"> provides a physical work environment that</w:t>
      </w:r>
      <w:r w:rsidR="00BB13A1">
        <w:rPr>
          <w:rFonts w:ascii="Calibri" w:hAnsi="Calibri" w:cs="Calibri"/>
          <w:sz w:val="22"/>
          <w:szCs w:val="22"/>
        </w:rPr>
        <w:t xml:space="preserve"> </w:t>
      </w:r>
      <w:r w:rsidRPr="00344A14">
        <w:rPr>
          <w:rFonts w:ascii="Calibri" w:hAnsi="Calibri" w:cs="Calibri"/>
          <w:sz w:val="22"/>
          <w:szCs w:val="22"/>
        </w:rPr>
        <w:t xml:space="preserve">protects employees from dangerous incidents and injuries, that supports healthy choices and offers resources to actively encourage healthy </w:t>
      </w:r>
      <w:proofErr w:type="spellStart"/>
      <w:r w:rsidRPr="00344A14">
        <w:rPr>
          <w:rFonts w:ascii="Calibri" w:hAnsi="Calibri" w:cs="Calibri"/>
          <w:sz w:val="22"/>
          <w:szCs w:val="22"/>
        </w:rPr>
        <w:t>behaviour</w:t>
      </w:r>
      <w:proofErr w:type="spellEnd"/>
      <w:r w:rsidRPr="00344A14">
        <w:rPr>
          <w:rFonts w:ascii="Calibri" w:hAnsi="Calibri" w:cs="Calibri"/>
          <w:sz w:val="22"/>
          <w:szCs w:val="22"/>
        </w:rPr>
        <w:t>.</w:t>
      </w:r>
    </w:p>
    <w:p w14:paraId="619D24A3" w14:textId="69EE09D2" w:rsidR="008C1A50" w:rsidRPr="00344A14" w:rsidRDefault="008C1A50" w:rsidP="00BF3F05">
      <w:pPr>
        <w:pStyle w:val="ListParagraph"/>
        <w:numPr>
          <w:ilvl w:val="0"/>
          <w:numId w:val="4"/>
        </w:numPr>
        <w:spacing w:after="0" w:line="288" w:lineRule="auto"/>
        <w:ind w:left="308" w:hanging="283"/>
        <w:jc w:val="both"/>
        <w:rPr>
          <w:rFonts w:ascii="Calibri" w:hAnsi="Calibri" w:cs="Calibri"/>
          <w:sz w:val="22"/>
          <w:szCs w:val="22"/>
        </w:rPr>
      </w:pPr>
      <w:r w:rsidRPr="00344A14">
        <w:rPr>
          <w:rFonts w:ascii="Calibri" w:hAnsi="Calibri" w:cs="Calibri"/>
          <w:sz w:val="22"/>
          <w:szCs w:val="22"/>
        </w:rPr>
        <w:t xml:space="preserve">EPL Limited HC department and Quality Department must </w:t>
      </w:r>
      <w:r w:rsidRPr="00344A14">
        <w:rPr>
          <w:rFonts w:ascii="Calibri" w:hAnsi="Calibri" w:cs="Calibri"/>
          <w:b/>
          <w:sz w:val="22"/>
          <w:szCs w:val="22"/>
        </w:rPr>
        <w:t>provide support</w:t>
      </w:r>
      <w:r w:rsidRPr="00344A14">
        <w:rPr>
          <w:rFonts w:ascii="Calibri" w:hAnsi="Calibri" w:cs="Calibri"/>
          <w:sz w:val="22"/>
          <w:szCs w:val="22"/>
        </w:rPr>
        <w:t xml:space="preserve"> to EPL affiliates if requested in order to prevent accidents and injuries in the workplace.</w:t>
      </w:r>
    </w:p>
    <w:p w14:paraId="044137F4" w14:textId="78CEA577" w:rsidR="008C1A50" w:rsidRPr="00344A14" w:rsidRDefault="008C1A50" w:rsidP="00BF3F05">
      <w:pPr>
        <w:pStyle w:val="ListParagraph"/>
        <w:numPr>
          <w:ilvl w:val="0"/>
          <w:numId w:val="4"/>
        </w:numPr>
        <w:spacing w:after="0" w:line="288" w:lineRule="auto"/>
        <w:ind w:left="308" w:hanging="283"/>
        <w:jc w:val="both"/>
        <w:rPr>
          <w:rFonts w:ascii="Calibri" w:hAnsi="Calibri" w:cs="Calibri"/>
          <w:sz w:val="22"/>
          <w:szCs w:val="22"/>
        </w:rPr>
      </w:pPr>
      <w:r w:rsidRPr="00344A14">
        <w:rPr>
          <w:rFonts w:ascii="Calibri" w:hAnsi="Calibri" w:cs="Calibri"/>
          <w:sz w:val="22"/>
          <w:szCs w:val="22"/>
        </w:rPr>
        <w:t xml:space="preserve">EPL Limited Quality Department is responsible for executing </w:t>
      </w:r>
      <w:r w:rsidRPr="00344A14">
        <w:rPr>
          <w:rFonts w:ascii="Calibri" w:hAnsi="Calibri" w:cs="Calibri"/>
          <w:b/>
          <w:sz w:val="22"/>
          <w:szCs w:val="22"/>
        </w:rPr>
        <w:t xml:space="preserve">regular internal and cross unit audits </w:t>
      </w:r>
      <w:r w:rsidRPr="00344A14">
        <w:rPr>
          <w:rFonts w:ascii="Calibri" w:hAnsi="Calibri" w:cs="Calibri"/>
          <w:sz w:val="22"/>
          <w:szCs w:val="22"/>
        </w:rPr>
        <w:t xml:space="preserve">to make sure, the health and safety management system is in place and strictly in compliance with the Safety Pillar of the </w:t>
      </w:r>
      <w:proofErr w:type="spellStart"/>
      <w:r w:rsidRPr="00344A14">
        <w:rPr>
          <w:rFonts w:ascii="Calibri" w:hAnsi="Calibri" w:cs="Calibri"/>
          <w:sz w:val="22"/>
          <w:szCs w:val="22"/>
        </w:rPr>
        <w:t>Harmonised</w:t>
      </w:r>
      <w:proofErr w:type="spellEnd"/>
      <w:r w:rsidRPr="00344A14">
        <w:rPr>
          <w:rFonts w:ascii="Calibri" w:hAnsi="Calibri" w:cs="Calibri"/>
          <w:sz w:val="22"/>
          <w:szCs w:val="22"/>
        </w:rPr>
        <w:t xml:space="preserve"> Manufacturing Policy- HMP system.</w:t>
      </w:r>
    </w:p>
    <w:p w14:paraId="550C2B56" w14:textId="77777777" w:rsidR="008C1A50" w:rsidRPr="00344A14" w:rsidRDefault="008C1A50" w:rsidP="00BF3F05">
      <w:pPr>
        <w:pStyle w:val="ListParagraph"/>
        <w:numPr>
          <w:ilvl w:val="0"/>
          <w:numId w:val="4"/>
        </w:numPr>
        <w:spacing w:after="0" w:line="288" w:lineRule="auto"/>
        <w:ind w:left="308" w:hanging="283"/>
        <w:jc w:val="both"/>
        <w:rPr>
          <w:rFonts w:ascii="Calibri" w:hAnsi="Calibri" w:cs="Calibri"/>
          <w:sz w:val="22"/>
          <w:szCs w:val="22"/>
        </w:rPr>
      </w:pPr>
      <w:r w:rsidRPr="00344A14">
        <w:rPr>
          <w:rFonts w:ascii="Calibri" w:hAnsi="Calibri" w:cs="Calibri"/>
          <w:sz w:val="22"/>
          <w:szCs w:val="22"/>
        </w:rPr>
        <w:t>EPL Limited site management is responsible to achieve and sustain an annual zero fatality rate across all global operations, maintain a zero Lost Time Injury (LTI) rate, and ensure a zero Lost Time Severity Rate through the implementation of proactive safety measures and rigorous monitoring.</w:t>
      </w:r>
    </w:p>
    <w:p w14:paraId="2DD6DDE0" w14:textId="77777777" w:rsidR="00BB13A1" w:rsidRDefault="008C1A50" w:rsidP="00BF3F05">
      <w:pPr>
        <w:pStyle w:val="ListParagraph"/>
        <w:numPr>
          <w:ilvl w:val="0"/>
          <w:numId w:val="4"/>
        </w:numPr>
        <w:spacing w:after="0" w:line="288" w:lineRule="auto"/>
        <w:ind w:left="308" w:hanging="283"/>
        <w:jc w:val="both"/>
        <w:rPr>
          <w:rFonts w:ascii="Calibri" w:hAnsi="Calibri" w:cs="Calibri"/>
          <w:sz w:val="22"/>
          <w:szCs w:val="22"/>
        </w:rPr>
      </w:pPr>
      <w:r w:rsidRPr="00BB13A1">
        <w:rPr>
          <w:rFonts w:ascii="Calibri" w:hAnsi="Calibri" w:cs="Calibri"/>
          <w:sz w:val="22"/>
          <w:szCs w:val="22"/>
        </w:rPr>
        <w:t xml:space="preserve">EPL Limited affiliate and site management is responsible for providing its employees with a </w:t>
      </w:r>
      <w:r w:rsidRPr="00BB13A1">
        <w:rPr>
          <w:rFonts w:ascii="Calibri" w:hAnsi="Calibri" w:cs="Calibri"/>
          <w:b/>
          <w:sz w:val="22"/>
          <w:szCs w:val="22"/>
        </w:rPr>
        <w:t>safe and healthy working environment</w:t>
      </w:r>
      <w:r w:rsidRPr="00BB13A1">
        <w:rPr>
          <w:rFonts w:ascii="Calibri" w:hAnsi="Calibri" w:cs="Calibri"/>
          <w:sz w:val="22"/>
          <w:szCs w:val="22"/>
        </w:rPr>
        <w:t>, by providing protective and preventative measures to prevent accidents and injuries in the workplace. These measures include e.g., clear SHE  procedures and guidelines, fire safety measures, personal protective equipment, and regularly assessing the risks of its operations and change of operations with the use of health &amp; safety risk assessments.</w:t>
      </w:r>
    </w:p>
    <w:p w14:paraId="699ACEC6" w14:textId="270AB199" w:rsidR="008C1A50" w:rsidRPr="00BB13A1" w:rsidRDefault="008C1A50" w:rsidP="00BF3F05">
      <w:pPr>
        <w:pStyle w:val="ListParagraph"/>
        <w:numPr>
          <w:ilvl w:val="0"/>
          <w:numId w:val="4"/>
        </w:numPr>
        <w:spacing w:after="0" w:line="288" w:lineRule="auto"/>
        <w:ind w:left="308" w:hanging="283"/>
        <w:jc w:val="both"/>
        <w:rPr>
          <w:rFonts w:ascii="Calibri" w:hAnsi="Calibri" w:cs="Calibri"/>
          <w:sz w:val="22"/>
          <w:szCs w:val="22"/>
        </w:rPr>
      </w:pPr>
      <w:r w:rsidRPr="00BB13A1">
        <w:rPr>
          <w:rFonts w:ascii="Calibri" w:hAnsi="Calibri" w:cs="Calibri"/>
          <w:sz w:val="22"/>
          <w:szCs w:val="22"/>
        </w:rPr>
        <w:t xml:space="preserve">EPL Limited’s site management is responsible for sufficiently informing its employees about the </w:t>
      </w:r>
      <w:r w:rsidRPr="00BB13A1">
        <w:rPr>
          <w:rFonts w:ascii="Calibri" w:hAnsi="Calibri" w:cs="Calibri"/>
          <w:b/>
          <w:sz w:val="22"/>
          <w:szCs w:val="22"/>
        </w:rPr>
        <w:t>hazardous substances and safety procedures</w:t>
      </w:r>
      <w:r w:rsidRPr="00BB13A1">
        <w:rPr>
          <w:rFonts w:ascii="Calibri" w:hAnsi="Calibri" w:cs="Calibri"/>
          <w:sz w:val="22"/>
          <w:szCs w:val="22"/>
        </w:rPr>
        <w:t xml:space="preserve"> regarding these substances, and for safe hazardous material and equipment handling by ensuring proper storage and disposal, </w:t>
      </w:r>
      <w:proofErr w:type="spellStart"/>
      <w:r w:rsidRPr="00BB13A1">
        <w:rPr>
          <w:rFonts w:ascii="Calibri" w:hAnsi="Calibri" w:cs="Calibri"/>
          <w:sz w:val="22"/>
          <w:szCs w:val="22"/>
        </w:rPr>
        <w:t>minimising</w:t>
      </w:r>
      <w:proofErr w:type="spellEnd"/>
      <w:r w:rsidRPr="00BB13A1">
        <w:rPr>
          <w:rFonts w:ascii="Calibri" w:hAnsi="Calibri" w:cs="Calibri"/>
          <w:sz w:val="22"/>
          <w:szCs w:val="22"/>
        </w:rPr>
        <w:t xml:space="preserve"> the negative effects on employees' and environment.</w:t>
      </w:r>
    </w:p>
    <w:p w14:paraId="72FB6C7A" w14:textId="77777777" w:rsidR="008C1A50" w:rsidRPr="00344A14" w:rsidRDefault="008C1A50" w:rsidP="00BF3F05">
      <w:pPr>
        <w:pStyle w:val="ListParagraph"/>
        <w:numPr>
          <w:ilvl w:val="0"/>
          <w:numId w:val="4"/>
        </w:numPr>
        <w:spacing w:after="0" w:line="288" w:lineRule="auto"/>
        <w:ind w:left="308" w:hanging="283"/>
        <w:jc w:val="both"/>
        <w:rPr>
          <w:rFonts w:ascii="Calibri" w:hAnsi="Calibri" w:cs="Calibri"/>
          <w:sz w:val="22"/>
          <w:szCs w:val="22"/>
        </w:rPr>
      </w:pPr>
      <w:r w:rsidRPr="00344A14">
        <w:rPr>
          <w:rFonts w:ascii="Calibri" w:hAnsi="Calibri" w:cs="Calibri"/>
          <w:sz w:val="22"/>
          <w:szCs w:val="22"/>
        </w:rPr>
        <w:t xml:space="preserve">EPL Limited’s site management is responsible is responsible for maintaining all </w:t>
      </w:r>
      <w:r w:rsidRPr="00344A14">
        <w:rPr>
          <w:rFonts w:ascii="Calibri" w:hAnsi="Calibri" w:cs="Calibri"/>
          <w:b/>
          <w:sz w:val="22"/>
          <w:szCs w:val="22"/>
        </w:rPr>
        <w:t>machinery</w:t>
      </w:r>
      <w:r w:rsidRPr="00344A14">
        <w:rPr>
          <w:rFonts w:ascii="Calibri" w:hAnsi="Calibri" w:cs="Calibri"/>
          <w:sz w:val="22"/>
          <w:szCs w:val="22"/>
        </w:rPr>
        <w:t xml:space="preserve"> in good condition with regular safety inspections and for all machinery being handled with the utmost care by providing employees with machine handling training and guidelines. Forklifts must only be operated by trained personnel.</w:t>
      </w:r>
    </w:p>
    <w:p w14:paraId="327D6966" w14:textId="77777777" w:rsidR="008C1A50" w:rsidRPr="00344A14" w:rsidRDefault="008C1A50" w:rsidP="00344A14">
      <w:pPr>
        <w:spacing w:after="0" w:line="240" w:lineRule="auto"/>
        <w:ind w:left="360"/>
        <w:contextualSpacing/>
        <w:jc w:val="both"/>
        <w:rPr>
          <w:rFonts w:ascii="Calibri" w:hAnsi="Calibri" w:cs="Calibri"/>
          <w:sz w:val="22"/>
          <w:szCs w:val="22"/>
        </w:rPr>
      </w:pPr>
    </w:p>
    <w:p w14:paraId="1041493F" w14:textId="77777777" w:rsidR="008C1A50" w:rsidRDefault="008C1A50" w:rsidP="00344A14">
      <w:pPr>
        <w:spacing w:after="0" w:line="240" w:lineRule="auto"/>
        <w:jc w:val="both"/>
        <w:rPr>
          <w:rFonts w:ascii="Calibri" w:hAnsi="Calibri" w:cs="Calibri"/>
          <w:b/>
          <w:sz w:val="22"/>
          <w:szCs w:val="22"/>
        </w:rPr>
      </w:pPr>
      <w:r w:rsidRPr="00344A14">
        <w:rPr>
          <w:rFonts w:ascii="Calibri" w:hAnsi="Calibri" w:cs="Calibri"/>
          <w:b/>
          <w:sz w:val="22"/>
          <w:szCs w:val="22"/>
        </w:rPr>
        <w:t>Employees under 18 years of age are not allowed to work in areas of increased risk to their health and safety!</w:t>
      </w:r>
    </w:p>
    <w:p w14:paraId="0427C817" w14:textId="034B4040" w:rsidR="002A1D42" w:rsidRDefault="002A1D42">
      <w:pPr>
        <w:rPr>
          <w:rFonts w:ascii="Calibri" w:hAnsi="Calibri" w:cs="Calibri"/>
          <w:b/>
          <w:sz w:val="22"/>
          <w:szCs w:val="22"/>
        </w:rPr>
      </w:pPr>
      <w:r>
        <w:rPr>
          <w:rFonts w:ascii="Calibri" w:hAnsi="Calibri" w:cs="Calibri"/>
          <w:b/>
          <w:sz w:val="22"/>
          <w:szCs w:val="22"/>
        </w:rPr>
        <w:br w:type="page"/>
      </w:r>
    </w:p>
    <w:p w14:paraId="28F882B5" w14:textId="2AD60ADA" w:rsidR="008C1A50" w:rsidRPr="00344A14" w:rsidRDefault="008C1A50" w:rsidP="00BF3F05">
      <w:pPr>
        <w:pStyle w:val="ListParagraph"/>
        <w:numPr>
          <w:ilvl w:val="0"/>
          <w:numId w:val="3"/>
        </w:numPr>
        <w:tabs>
          <w:tab w:val="clear" w:pos="720"/>
        </w:tabs>
        <w:spacing w:after="0" w:line="288" w:lineRule="auto"/>
        <w:ind w:left="284" w:hanging="284"/>
        <w:jc w:val="both"/>
        <w:rPr>
          <w:rFonts w:ascii="Calibri" w:hAnsi="Calibri" w:cs="Calibri"/>
          <w:sz w:val="22"/>
          <w:szCs w:val="22"/>
        </w:rPr>
      </w:pPr>
      <w:r w:rsidRPr="00344A14">
        <w:rPr>
          <w:rFonts w:ascii="Calibri" w:hAnsi="Calibri" w:cs="Calibri"/>
          <w:sz w:val="22"/>
          <w:szCs w:val="22"/>
        </w:rPr>
        <w:lastRenderedPageBreak/>
        <w:t>EPL’s affiliate and site management is responsible for meeting fire safety standards, with measures such as fire alarm systems, emergency lightning, sufficient signage and fire hydrants/ hoses. All EPL locations must be equipped with evacuation plans and routes and fire evacuation drills must be performed at least once a year.</w:t>
      </w:r>
    </w:p>
    <w:p w14:paraId="60B0AFC6" w14:textId="718247C8" w:rsidR="00BC6E60" w:rsidRPr="00344A14" w:rsidRDefault="008C1A50" w:rsidP="00BF3F05">
      <w:pPr>
        <w:pStyle w:val="ListParagraph"/>
        <w:numPr>
          <w:ilvl w:val="0"/>
          <w:numId w:val="3"/>
        </w:numPr>
        <w:tabs>
          <w:tab w:val="clear" w:pos="720"/>
        </w:tabs>
        <w:spacing w:after="0" w:line="288" w:lineRule="auto"/>
        <w:ind w:left="284" w:hanging="284"/>
        <w:jc w:val="both"/>
        <w:rPr>
          <w:rFonts w:ascii="Calibri" w:hAnsi="Calibri" w:cs="Calibri"/>
          <w:sz w:val="22"/>
          <w:szCs w:val="22"/>
        </w:rPr>
      </w:pPr>
      <w:r w:rsidRPr="00344A14">
        <w:rPr>
          <w:rFonts w:ascii="Calibri" w:hAnsi="Calibri" w:cs="Calibri"/>
          <w:sz w:val="22"/>
          <w:szCs w:val="22"/>
        </w:rPr>
        <w:t xml:space="preserve">An </w:t>
      </w:r>
      <w:r w:rsidRPr="00344A14">
        <w:rPr>
          <w:rFonts w:ascii="Calibri" w:hAnsi="Calibri" w:cs="Calibri"/>
          <w:b/>
          <w:sz w:val="22"/>
          <w:szCs w:val="22"/>
        </w:rPr>
        <w:t>accident response procedure</w:t>
      </w:r>
      <w:r w:rsidRPr="00344A14">
        <w:rPr>
          <w:rFonts w:ascii="Calibri" w:hAnsi="Calibri" w:cs="Calibri"/>
          <w:sz w:val="22"/>
          <w:szCs w:val="22"/>
        </w:rPr>
        <w:t xml:space="preserve"> must be available for all EPL locations.</w:t>
      </w:r>
    </w:p>
    <w:p w14:paraId="3B14E6E2" w14:textId="56979B22" w:rsidR="008C1A50" w:rsidRPr="00344A14" w:rsidRDefault="008C1A50" w:rsidP="00BF3F05">
      <w:pPr>
        <w:pStyle w:val="ListParagraph"/>
        <w:numPr>
          <w:ilvl w:val="0"/>
          <w:numId w:val="3"/>
        </w:numPr>
        <w:tabs>
          <w:tab w:val="clear" w:pos="720"/>
        </w:tabs>
        <w:spacing w:after="0" w:line="288" w:lineRule="auto"/>
        <w:ind w:left="284" w:hanging="284"/>
        <w:jc w:val="both"/>
        <w:rPr>
          <w:rFonts w:ascii="Calibri" w:hAnsi="Calibri" w:cs="Calibri"/>
          <w:sz w:val="22"/>
          <w:szCs w:val="22"/>
        </w:rPr>
      </w:pPr>
      <w:r w:rsidRPr="00344A14">
        <w:rPr>
          <w:rFonts w:ascii="Calibri" w:hAnsi="Calibri" w:cs="Calibri"/>
          <w:sz w:val="22"/>
          <w:szCs w:val="22"/>
        </w:rPr>
        <w:t xml:space="preserve">EPL affiliate and site management, and local HC, Quality or Health &amp; Safety employees are responsible for providing all employees and visitors with </w:t>
      </w:r>
      <w:r w:rsidRPr="00344A14">
        <w:rPr>
          <w:rFonts w:ascii="Calibri" w:hAnsi="Calibri" w:cs="Calibri"/>
          <w:b/>
          <w:sz w:val="22"/>
          <w:szCs w:val="22"/>
        </w:rPr>
        <w:t>health &amp; safety procedures</w:t>
      </w:r>
      <w:r w:rsidRPr="00344A14">
        <w:rPr>
          <w:rFonts w:ascii="Calibri" w:hAnsi="Calibri" w:cs="Calibri"/>
          <w:sz w:val="22"/>
          <w:szCs w:val="22"/>
        </w:rPr>
        <w:t xml:space="preserve"> in English, or if needed, translated into local languages.</w:t>
      </w:r>
    </w:p>
    <w:p w14:paraId="670ECE77" w14:textId="2BC20F12" w:rsidR="00BC6E60" w:rsidRPr="00344A14" w:rsidRDefault="008C1A50" w:rsidP="00BF3F05">
      <w:pPr>
        <w:pStyle w:val="ListParagraph"/>
        <w:numPr>
          <w:ilvl w:val="0"/>
          <w:numId w:val="3"/>
        </w:numPr>
        <w:tabs>
          <w:tab w:val="clear" w:pos="720"/>
        </w:tabs>
        <w:spacing w:after="0" w:line="288" w:lineRule="auto"/>
        <w:ind w:left="284" w:hanging="284"/>
        <w:jc w:val="both"/>
        <w:rPr>
          <w:rFonts w:ascii="Calibri" w:hAnsi="Calibri" w:cs="Calibri"/>
          <w:sz w:val="22"/>
          <w:szCs w:val="22"/>
        </w:rPr>
      </w:pPr>
      <w:r w:rsidRPr="00344A14">
        <w:rPr>
          <w:rFonts w:ascii="Calibri" w:hAnsi="Calibri" w:cs="Calibri"/>
          <w:sz w:val="22"/>
          <w:szCs w:val="22"/>
        </w:rPr>
        <w:t xml:space="preserve">EPL’s International and local HC departments must provide all employees with </w:t>
      </w:r>
      <w:r w:rsidRPr="00344A14">
        <w:rPr>
          <w:rFonts w:ascii="Calibri" w:hAnsi="Calibri" w:cs="Calibri"/>
          <w:b/>
          <w:sz w:val="22"/>
          <w:szCs w:val="22"/>
        </w:rPr>
        <w:t>disabilities</w:t>
      </w:r>
      <w:r w:rsidRPr="00344A14">
        <w:rPr>
          <w:rFonts w:ascii="Calibri" w:hAnsi="Calibri" w:cs="Calibri"/>
          <w:sz w:val="22"/>
          <w:szCs w:val="22"/>
        </w:rPr>
        <w:t xml:space="preserve"> with </w:t>
      </w:r>
      <w:r w:rsidR="001D01F5" w:rsidRPr="00344A14">
        <w:rPr>
          <w:rFonts w:ascii="Calibri" w:hAnsi="Calibri" w:cs="Calibri"/>
          <w:sz w:val="22"/>
          <w:szCs w:val="22"/>
        </w:rPr>
        <w:t>the necessary</w:t>
      </w:r>
      <w:r w:rsidRPr="00344A14">
        <w:rPr>
          <w:rFonts w:ascii="Calibri" w:hAnsi="Calibri" w:cs="Calibri"/>
          <w:sz w:val="22"/>
          <w:szCs w:val="22"/>
        </w:rPr>
        <w:t xml:space="preserve"> equipment upon request.</w:t>
      </w:r>
    </w:p>
    <w:p w14:paraId="54767305" w14:textId="58D1AA92" w:rsidR="00BC6E60" w:rsidRPr="002A1D42" w:rsidRDefault="008C1A50" w:rsidP="00BF3F05">
      <w:pPr>
        <w:pStyle w:val="ListParagraph"/>
        <w:numPr>
          <w:ilvl w:val="0"/>
          <w:numId w:val="3"/>
        </w:numPr>
        <w:tabs>
          <w:tab w:val="clear" w:pos="720"/>
        </w:tabs>
        <w:spacing w:after="0" w:line="288" w:lineRule="auto"/>
        <w:ind w:left="284" w:hanging="284"/>
        <w:jc w:val="both"/>
        <w:rPr>
          <w:rFonts w:ascii="Calibri" w:hAnsi="Calibri" w:cs="Calibri"/>
          <w:sz w:val="22"/>
          <w:szCs w:val="22"/>
        </w:rPr>
      </w:pPr>
      <w:r w:rsidRPr="00344A14">
        <w:rPr>
          <w:rFonts w:ascii="Calibri" w:hAnsi="Calibri" w:cs="Calibri"/>
          <w:sz w:val="22"/>
          <w:szCs w:val="22"/>
        </w:rPr>
        <w:t xml:space="preserve">EPL affiliate and site management is responsible for having </w:t>
      </w:r>
      <w:r w:rsidRPr="00344A14">
        <w:rPr>
          <w:rFonts w:ascii="Calibri" w:hAnsi="Calibri" w:cs="Calibri"/>
          <w:b/>
          <w:sz w:val="22"/>
          <w:szCs w:val="22"/>
        </w:rPr>
        <w:t>First Aid</w:t>
      </w:r>
      <w:r w:rsidRPr="00344A14">
        <w:rPr>
          <w:rFonts w:ascii="Calibri" w:hAnsi="Calibri" w:cs="Calibri"/>
          <w:sz w:val="22"/>
          <w:szCs w:val="22"/>
        </w:rPr>
        <w:t xml:space="preserve"> certified members of the staff available at its premises at all times.</w:t>
      </w:r>
    </w:p>
    <w:p w14:paraId="52A1D7B2" w14:textId="0CDDC1BD" w:rsidR="008C1A50" w:rsidRPr="00344A14" w:rsidRDefault="001D01F5" w:rsidP="00BF3F05">
      <w:pPr>
        <w:pStyle w:val="ListParagraph"/>
        <w:numPr>
          <w:ilvl w:val="0"/>
          <w:numId w:val="3"/>
        </w:numPr>
        <w:tabs>
          <w:tab w:val="clear" w:pos="720"/>
        </w:tabs>
        <w:spacing w:after="0" w:line="288" w:lineRule="auto"/>
        <w:ind w:left="284" w:hanging="284"/>
        <w:jc w:val="both"/>
        <w:rPr>
          <w:rFonts w:ascii="Calibri" w:hAnsi="Calibri" w:cs="Calibri"/>
          <w:sz w:val="22"/>
          <w:szCs w:val="22"/>
        </w:rPr>
      </w:pPr>
      <w:r w:rsidRPr="00344A14">
        <w:rPr>
          <w:rFonts w:ascii="Calibri" w:hAnsi="Calibri" w:cs="Calibri"/>
          <w:sz w:val="22"/>
          <w:szCs w:val="22"/>
        </w:rPr>
        <w:t>EPL’s Quality</w:t>
      </w:r>
      <w:r w:rsidR="008C1A50" w:rsidRPr="00344A14">
        <w:rPr>
          <w:rFonts w:ascii="Calibri" w:hAnsi="Calibri" w:cs="Calibri"/>
          <w:sz w:val="22"/>
          <w:szCs w:val="22"/>
        </w:rPr>
        <w:t xml:space="preserve"> Department is responsible for </w:t>
      </w:r>
      <w:r w:rsidR="008C1A50" w:rsidRPr="00344A14">
        <w:rPr>
          <w:rFonts w:ascii="Calibri" w:hAnsi="Calibri" w:cs="Calibri"/>
          <w:b/>
          <w:sz w:val="22"/>
          <w:szCs w:val="22"/>
        </w:rPr>
        <w:t>Material Data</w:t>
      </w:r>
      <w:r w:rsidR="008C1A50" w:rsidRPr="00344A14">
        <w:rPr>
          <w:rFonts w:ascii="Calibri" w:hAnsi="Calibri" w:cs="Calibri"/>
          <w:sz w:val="22"/>
          <w:szCs w:val="22"/>
        </w:rPr>
        <w:t xml:space="preserve"> </w:t>
      </w:r>
      <w:r w:rsidR="008C1A50" w:rsidRPr="00344A14">
        <w:rPr>
          <w:rFonts w:ascii="Calibri" w:hAnsi="Calibri" w:cs="Calibri"/>
          <w:b/>
          <w:sz w:val="22"/>
          <w:szCs w:val="22"/>
        </w:rPr>
        <w:t>Documentation</w:t>
      </w:r>
      <w:r w:rsidR="008C1A50" w:rsidRPr="00344A14">
        <w:rPr>
          <w:rFonts w:ascii="Calibri" w:hAnsi="Calibri" w:cs="Calibri"/>
          <w:sz w:val="22"/>
          <w:szCs w:val="22"/>
        </w:rPr>
        <w:t>, through material safety data sheets and chemical data safety sheets.</w:t>
      </w:r>
    </w:p>
    <w:p w14:paraId="407A0594" w14:textId="77777777" w:rsidR="00BC6E60" w:rsidRPr="00BB13A1" w:rsidRDefault="00BC6E60" w:rsidP="00BB13A1">
      <w:pPr>
        <w:spacing w:after="0" w:line="240" w:lineRule="auto"/>
        <w:jc w:val="both"/>
        <w:rPr>
          <w:rFonts w:ascii="Calibri" w:hAnsi="Calibri" w:cs="Calibri"/>
          <w:sz w:val="22"/>
          <w:szCs w:val="22"/>
        </w:rPr>
      </w:pPr>
    </w:p>
    <w:p w14:paraId="25DC9E95" w14:textId="77777777" w:rsidR="008C1A50" w:rsidRDefault="008C1A50" w:rsidP="00344A14">
      <w:pPr>
        <w:spacing w:after="0" w:line="240" w:lineRule="auto"/>
        <w:jc w:val="both"/>
        <w:outlineLvl w:val="2"/>
        <w:rPr>
          <w:rFonts w:ascii="Calibri" w:eastAsia="Times New Roman" w:hAnsi="Calibri" w:cs="Calibri"/>
          <w:b/>
          <w:bCs/>
          <w:sz w:val="22"/>
          <w:szCs w:val="22"/>
        </w:rPr>
      </w:pPr>
      <w:r w:rsidRPr="00344A14">
        <w:rPr>
          <w:rFonts w:ascii="Calibri" w:eastAsia="Times New Roman" w:hAnsi="Calibri" w:cs="Calibri"/>
          <w:b/>
          <w:bCs/>
          <w:sz w:val="22"/>
          <w:szCs w:val="22"/>
        </w:rPr>
        <w:t>Compliance, Accountability, and Reporting</w:t>
      </w:r>
    </w:p>
    <w:p w14:paraId="3D73CDF4" w14:textId="77777777" w:rsidR="00BF3F05" w:rsidRPr="00344A14" w:rsidRDefault="00BF3F05" w:rsidP="00344A14">
      <w:pPr>
        <w:spacing w:after="0" w:line="240" w:lineRule="auto"/>
        <w:jc w:val="both"/>
        <w:outlineLvl w:val="2"/>
        <w:rPr>
          <w:rFonts w:ascii="Calibri" w:eastAsia="Times New Roman" w:hAnsi="Calibri" w:cs="Calibri"/>
          <w:b/>
          <w:bCs/>
          <w:sz w:val="22"/>
          <w:szCs w:val="22"/>
        </w:rPr>
      </w:pPr>
    </w:p>
    <w:p w14:paraId="1BBC8895" w14:textId="77777777" w:rsidR="008C1A50" w:rsidRPr="00344A14" w:rsidRDefault="008C1A50" w:rsidP="00BF3F05">
      <w:pPr>
        <w:pStyle w:val="ListParagraph"/>
        <w:numPr>
          <w:ilvl w:val="0"/>
          <w:numId w:val="3"/>
        </w:numPr>
        <w:tabs>
          <w:tab w:val="clear" w:pos="720"/>
        </w:tabs>
        <w:spacing w:after="0" w:line="288" w:lineRule="auto"/>
        <w:ind w:left="284" w:hanging="284"/>
        <w:jc w:val="both"/>
        <w:rPr>
          <w:rFonts w:ascii="Calibri" w:hAnsi="Calibri" w:cs="Calibri"/>
          <w:sz w:val="22"/>
          <w:szCs w:val="22"/>
        </w:rPr>
      </w:pPr>
      <w:r w:rsidRPr="00344A14">
        <w:rPr>
          <w:rFonts w:ascii="Calibri" w:hAnsi="Calibri" w:cs="Calibri"/>
          <w:sz w:val="22"/>
          <w:szCs w:val="22"/>
        </w:rPr>
        <w:t xml:space="preserve">EPL Limited affiliates management is expected to </w:t>
      </w:r>
      <w:r w:rsidRPr="00344A14">
        <w:rPr>
          <w:rFonts w:ascii="Calibri" w:hAnsi="Calibri" w:cs="Calibri"/>
          <w:b/>
          <w:sz w:val="22"/>
          <w:szCs w:val="22"/>
        </w:rPr>
        <w:t>monitor, identify, check, and</w:t>
      </w:r>
      <w:r w:rsidRPr="00344A14">
        <w:rPr>
          <w:rFonts w:ascii="Calibri" w:hAnsi="Calibri" w:cs="Calibri"/>
          <w:sz w:val="22"/>
          <w:szCs w:val="22"/>
        </w:rPr>
        <w:t xml:space="preserve"> </w:t>
      </w:r>
      <w:r w:rsidRPr="00344A14">
        <w:rPr>
          <w:rFonts w:ascii="Calibri" w:hAnsi="Calibri" w:cs="Calibri"/>
          <w:b/>
          <w:sz w:val="22"/>
          <w:szCs w:val="22"/>
        </w:rPr>
        <w:t>improve health and safety</w:t>
      </w:r>
      <w:r w:rsidRPr="00344A14">
        <w:rPr>
          <w:rFonts w:ascii="Calibri" w:hAnsi="Calibri" w:cs="Calibri"/>
          <w:sz w:val="22"/>
          <w:szCs w:val="22"/>
        </w:rPr>
        <w:t xml:space="preserve"> risks within the workspaces continuously and ideally comply with the ISO 45001 (Occupational Health and Safety) Standard. Affiliates should be audited on at least a bi-annual basis to assess health and safety in the workplace and implement appropriate corrective and preventive actions. Affiliate management is held accountable for accidents and injuries occurring as a result of non-compliance and thus could have been prevented.</w:t>
      </w:r>
    </w:p>
    <w:p w14:paraId="2AD0766D" w14:textId="77777777" w:rsidR="008C1A50" w:rsidRPr="00344A14" w:rsidRDefault="008C1A50" w:rsidP="00BF3F05">
      <w:pPr>
        <w:pStyle w:val="ListParagraph"/>
        <w:numPr>
          <w:ilvl w:val="0"/>
          <w:numId w:val="3"/>
        </w:numPr>
        <w:tabs>
          <w:tab w:val="clear" w:pos="720"/>
        </w:tabs>
        <w:spacing w:after="0" w:line="288" w:lineRule="auto"/>
        <w:ind w:left="284" w:hanging="284"/>
        <w:jc w:val="both"/>
        <w:rPr>
          <w:rFonts w:ascii="Calibri" w:hAnsi="Calibri" w:cs="Calibri"/>
          <w:sz w:val="22"/>
          <w:szCs w:val="22"/>
        </w:rPr>
      </w:pPr>
      <w:r w:rsidRPr="00344A14">
        <w:rPr>
          <w:rFonts w:ascii="Calibri" w:hAnsi="Calibri" w:cs="Calibri"/>
          <w:sz w:val="22"/>
          <w:szCs w:val="22"/>
        </w:rPr>
        <w:t xml:space="preserve">All EPL Production sites at all locations must ensure </w:t>
      </w:r>
      <w:r w:rsidRPr="00344A14">
        <w:rPr>
          <w:rFonts w:ascii="Calibri" w:hAnsi="Calibri" w:cs="Calibri"/>
          <w:b/>
          <w:sz w:val="22"/>
          <w:szCs w:val="22"/>
        </w:rPr>
        <w:t>proof of compliance</w:t>
      </w:r>
      <w:r w:rsidRPr="00344A14">
        <w:rPr>
          <w:rFonts w:ascii="Calibri" w:hAnsi="Calibri" w:cs="Calibri"/>
          <w:sz w:val="22"/>
          <w:szCs w:val="22"/>
        </w:rPr>
        <w:t xml:space="preserve"> with health and safety standards at all times, via either an ISO 45001 certification, or a SMETA audit report. Site management is held accountable for accidents and injuries occurring as a result of non-compliance and thus could have been prevented.</w:t>
      </w:r>
    </w:p>
    <w:p w14:paraId="1A5BF337" w14:textId="77777777" w:rsidR="008C1A50" w:rsidRPr="00344A14" w:rsidRDefault="008C1A50" w:rsidP="00BF3F05">
      <w:pPr>
        <w:pStyle w:val="ListParagraph"/>
        <w:numPr>
          <w:ilvl w:val="0"/>
          <w:numId w:val="3"/>
        </w:numPr>
        <w:tabs>
          <w:tab w:val="clear" w:pos="720"/>
        </w:tabs>
        <w:spacing w:after="0" w:line="288" w:lineRule="auto"/>
        <w:ind w:left="284" w:hanging="284"/>
        <w:jc w:val="both"/>
        <w:rPr>
          <w:rFonts w:ascii="Calibri" w:hAnsi="Calibri" w:cs="Calibri"/>
          <w:sz w:val="22"/>
          <w:szCs w:val="22"/>
        </w:rPr>
      </w:pPr>
      <w:r w:rsidRPr="00344A14">
        <w:rPr>
          <w:rFonts w:ascii="Calibri" w:hAnsi="Calibri" w:cs="Calibri"/>
          <w:sz w:val="22"/>
          <w:szCs w:val="22"/>
        </w:rPr>
        <w:t xml:space="preserve">EPL Limited’s HC Department is responsible for annual data collection and </w:t>
      </w:r>
      <w:r w:rsidRPr="00344A14">
        <w:rPr>
          <w:rFonts w:ascii="Calibri" w:hAnsi="Calibri" w:cs="Calibri"/>
          <w:b/>
          <w:sz w:val="22"/>
          <w:szCs w:val="22"/>
        </w:rPr>
        <w:t>reporting on</w:t>
      </w:r>
      <w:r w:rsidRPr="00344A14">
        <w:rPr>
          <w:rFonts w:ascii="Calibri" w:hAnsi="Calibri" w:cs="Calibri"/>
          <w:sz w:val="22"/>
          <w:szCs w:val="22"/>
        </w:rPr>
        <w:t xml:space="preserve"> </w:t>
      </w:r>
      <w:r w:rsidRPr="00344A14">
        <w:rPr>
          <w:rFonts w:ascii="Calibri" w:hAnsi="Calibri" w:cs="Calibri"/>
          <w:b/>
          <w:sz w:val="22"/>
          <w:szCs w:val="22"/>
        </w:rPr>
        <w:t>health &amp; safety indicators</w:t>
      </w:r>
      <w:r w:rsidRPr="00344A14">
        <w:rPr>
          <w:rFonts w:ascii="Calibri" w:hAnsi="Calibri" w:cs="Calibri"/>
          <w:sz w:val="22"/>
          <w:szCs w:val="22"/>
        </w:rPr>
        <w:t xml:space="preserve">, such as incidents, sick hours and lost time injury) rate, and hours of health &amp; safety training conducted. EPL Limited affiliates and production facilities are responsible for the timely and complete delivery of data to the HC department. All data on health and safety is publicly disclosed according to Global reporting Initiative Standard (GRI) in EPL Limited’s annual </w:t>
      </w:r>
      <w:r w:rsidRPr="00344A14">
        <w:rPr>
          <w:rFonts w:ascii="Calibri" w:hAnsi="Calibri" w:cs="Calibri"/>
          <w:color w:val="00B0F0"/>
          <w:sz w:val="22"/>
          <w:szCs w:val="22"/>
        </w:rPr>
        <w:t>Sustainability Report</w:t>
      </w:r>
      <w:r w:rsidRPr="00344A14">
        <w:rPr>
          <w:rFonts w:ascii="Calibri" w:hAnsi="Calibri" w:cs="Calibri"/>
          <w:sz w:val="22"/>
          <w:szCs w:val="22"/>
        </w:rPr>
        <w:t>.</w:t>
      </w:r>
    </w:p>
    <w:p w14:paraId="1E360808" w14:textId="41241A08" w:rsidR="00A00C6D" w:rsidRPr="00344A14" w:rsidRDefault="00A00C6D" w:rsidP="00344A14">
      <w:pPr>
        <w:spacing w:after="0" w:line="240" w:lineRule="auto"/>
        <w:jc w:val="both"/>
        <w:rPr>
          <w:rFonts w:ascii="Calibri" w:hAnsi="Calibri" w:cs="Calibri"/>
          <w:color w:val="595959" w:themeColor="text1" w:themeTint="A6"/>
          <w:sz w:val="22"/>
          <w:szCs w:val="22"/>
        </w:rPr>
      </w:pPr>
    </w:p>
    <w:sectPr w:rsidR="00A00C6D" w:rsidRPr="00344A14" w:rsidSect="00BB13A1">
      <w:footerReference w:type="default" r:id="rId12"/>
      <w:pgSz w:w="12240" w:h="15840"/>
      <w:pgMar w:top="964" w:right="1041" w:bottom="567" w:left="1440"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51BAE" w14:textId="77777777" w:rsidR="00D51AE6" w:rsidRDefault="00D51AE6" w:rsidP="00A00C6D">
      <w:pPr>
        <w:spacing w:after="0" w:line="240" w:lineRule="auto"/>
      </w:pPr>
      <w:r>
        <w:separator/>
      </w:r>
    </w:p>
  </w:endnote>
  <w:endnote w:type="continuationSeparator" w:id="0">
    <w:p w14:paraId="1DD671B5" w14:textId="77777777" w:rsidR="00D51AE6" w:rsidRDefault="00D51AE6" w:rsidP="00A00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CAE74" w14:textId="2BE400CA" w:rsidR="0074117B" w:rsidRDefault="00D07DD5" w:rsidP="007264DE">
    <w:pPr>
      <w:pStyle w:val="Footer"/>
      <w:tabs>
        <w:tab w:val="clear" w:pos="4513"/>
        <w:tab w:val="clear" w:pos="9026"/>
        <w:tab w:val="left" w:pos="8320"/>
      </w:tabs>
    </w:pPr>
    <w:r>
      <w:rPr>
        <w:noProof/>
        <w:lang w:val="en-IN" w:eastAsia="en-IN"/>
      </w:rPr>
      <mc:AlternateContent>
        <mc:Choice Requires="wps">
          <w:drawing>
            <wp:anchor distT="0" distB="0" distL="114300" distR="114300" simplePos="0" relativeHeight="251666432" behindDoc="1" locked="0" layoutInCell="1" allowOverlap="1" wp14:anchorId="774619A4" wp14:editId="440DB9C4">
              <wp:simplePos x="0" y="0"/>
              <wp:positionH relativeFrom="page">
                <wp:posOffset>914400</wp:posOffset>
              </wp:positionH>
              <wp:positionV relativeFrom="page">
                <wp:posOffset>9707880</wp:posOffset>
              </wp:positionV>
              <wp:extent cx="5715000" cy="274320"/>
              <wp:effectExtent l="0" t="0" r="0" b="11430"/>
              <wp:wrapNone/>
              <wp:docPr id="13799977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BF67D" w14:textId="4A3AD624" w:rsidR="009C403A" w:rsidRPr="00D07DD5" w:rsidRDefault="009C403A" w:rsidP="009C403A">
                          <w:pPr>
                            <w:jc w:val="both"/>
                            <w:rPr>
                              <w:rFonts w:ascii="Calibri" w:hAnsi="Calibri" w:cs="Calibri"/>
                              <w:color w:val="203E78"/>
                              <w:sz w:val="16"/>
                              <w:szCs w:val="16"/>
                            </w:rPr>
                          </w:pPr>
                          <w:r w:rsidRPr="00D07DD5">
                            <w:rPr>
                              <w:rFonts w:ascii="Calibri" w:hAnsi="Calibri" w:cs="Calibri"/>
                              <w:color w:val="203E78"/>
                              <w:sz w:val="16"/>
                              <w:szCs w:val="16"/>
                            </w:rPr>
                            <w:t xml:space="preserve">This is a </w:t>
                          </w:r>
                          <w:r w:rsidRPr="00D07DD5">
                            <w:rPr>
                              <w:rFonts w:ascii="Calibri" w:hAnsi="Calibri" w:cs="Calibri"/>
                              <w:caps/>
                              <w:color w:val="203E78"/>
                              <w:sz w:val="16"/>
                              <w:szCs w:val="16"/>
                              <w:u w:val="single"/>
                            </w:rPr>
                            <w:t>confidential</w:t>
                          </w:r>
                          <w:r w:rsidRPr="00D07DD5">
                            <w:rPr>
                              <w:rFonts w:ascii="Calibri" w:hAnsi="Calibri" w:cs="Calibri"/>
                              <w:color w:val="203E78"/>
                              <w:sz w:val="16"/>
                              <w:szCs w:val="16"/>
                            </w:rPr>
                            <w:t xml:space="preserve"> document and is proprietary to EPL Ltd. Duplication in any form is not permitted without the written consent of Global CHRO</w:t>
                          </w:r>
                        </w:p>
                        <w:p w14:paraId="4BD72011" w14:textId="3DB81ECA" w:rsidR="0074117B" w:rsidRPr="00D07DD5" w:rsidRDefault="0074117B" w:rsidP="0074117B">
                          <w:pPr>
                            <w:spacing w:line="203" w:lineRule="exact"/>
                            <w:ind w:left="20"/>
                            <w:rPr>
                              <w:rFonts w:ascii="Calibri" w:hAnsi="Calibri" w:cs="Calibri"/>
                              <w:b/>
                              <w:color w:val="203E78"/>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74619A4" id="_x0000_t202" coordsize="21600,21600" o:spt="202" path="m,l,21600r21600,l21600,xe">
              <v:stroke joinstyle="miter"/>
              <v:path gradientshapeok="t" o:connecttype="rect"/>
            </v:shapetype>
            <v:shape id="Text Box 5" o:spid="_x0000_s1046" type="#_x0000_t202" style="position:absolute;margin-left:1in;margin-top:764.4pt;width:450pt;height:21.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lAo1gEAAJEDAAAOAAAAZHJzL2Uyb0RvYy54bWysU9tu1DAQfUfiHyy/s8kulKJos1VpVYRU&#10;LlLhAyaOk1gkHjP2brJ8PWNnswX6VvFiTWbGx+ecmWyvpqEXB03eoC3lepVLoa3C2ti2lN+/3b16&#10;J4UPYGvo0epSHrWXV7uXL7ajK/QGO+xrTYJBrC9GV8ouBFdkmVedHsCv0GnLxQZpgMCf1GY1wcjo&#10;Q59t8vxtNiLVjlBp7zl7OxflLuE3jVbhS9N4HURfSuYW0knprOKZ7bZQtASuM+pEA57BYgBj+dEz&#10;1C0EEHsyT6AGowg9NmGlcMiwaYzSSQOrWef/qHnowOmkhc3x7myT/3+w6vPhwX0lEab3OPEAkwjv&#10;7lH98MLiTQe21ddEOHYaan54HS3LRueL09VotS98BKnGT1jzkGEfMAFNDQ3RFdYpGJ0HcDybrqcg&#10;FCcvLtcXec4lxbXN5ZvXmzSVDIrltiMfPmgcRAxKSTzUhA6Hex8iGyiWlviYxTvT92mwvf0rwY0x&#10;k9hHwjP1MFUTd0cVFdZH1kE47wnvNQcd0i8pRt6RUvqfeyAtRf/RshdxoZaAlqBaArCKr5YySDGH&#10;N2FevL0j03aMPLtt8Zr9akyS8sjixJPnnhSedjQu1p/fqevxT9r9BgAA//8DAFBLAwQUAAYACAAA&#10;ACEAIHW4/d4AAAAOAQAADwAAAGRycy9kb3ducmV2LnhtbExPy07DMBC8I/EP1iJxozZRKSXEqSoE&#10;JyREGg4cnWSbWI3XIXbb8PdsuMBt56HZmWwzuV6ccAzWk4bbhQKBVPvGUqvho3y5WYMI0VBjek+o&#10;4RsDbPLLi8ykjT9TgaddbAWHUEiNhi7GIZUy1B06ExZ+QGJt70dnIsOxlc1ozhzuepkotZLOWOIP&#10;nRnwqcP6sDs6DdtPKp7t11v1XuwLW5YPil5XB62vr6btI4iIU/wzw1yfq0POnSp/pCaInvFyyVsi&#10;H3fJmkfMFvXLVTN3nyiQeSb/z8h/AAAA//8DAFBLAQItABQABgAIAAAAIQC2gziS/gAAAOEBAAAT&#10;AAAAAAAAAAAAAAAAAAAAAABbQ29udGVudF9UeXBlc10ueG1sUEsBAi0AFAAGAAgAAAAhADj9If/W&#10;AAAAlAEAAAsAAAAAAAAAAAAAAAAALwEAAF9yZWxzLy5yZWxzUEsBAi0AFAAGAAgAAAAhAEfqUCjW&#10;AQAAkQMAAA4AAAAAAAAAAAAAAAAALgIAAGRycy9lMm9Eb2MueG1sUEsBAi0AFAAGAAgAAAAhACB1&#10;uP3eAAAADgEAAA8AAAAAAAAAAAAAAAAAMAQAAGRycy9kb3ducmV2LnhtbFBLBQYAAAAABAAEAPMA&#10;AAA7BQAAAAA=&#10;" filled="f" stroked="f">
              <v:textbox inset="0,0,0,0">
                <w:txbxContent>
                  <w:p w14:paraId="280BF67D" w14:textId="4A3AD624" w:rsidR="009C403A" w:rsidRPr="00D07DD5" w:rsidRDefault="009C403A" w:rsidP="009C403A">
                    <w:pPr>
                      <w:jc w:val="both"/>
                      <w:rPr>
                        <w:rFonts w:ascii="Calibri" w:hAnsi="Calibri" w:cs="Calibri"/>
                        <w:color w:val="203E78"/>
                        <w:sz w:val="16"/>
                        <w:szCs w:val="16"/>
                      </w:rPr>
                    </w:pPr>
                    <w:r w:rsidRPr="00D07DD5">
                      <w:rPr>
                        <w:rFonts w:ascii="Calibri" w:hAnsi="Calibri" w:cs="Calibri"/>
                        <w:color w:val="203E78"/>
                        <w:sz w:val="16"/>
                        <w:szCs w:val="16"/>
                      </w:rPr>
                      <w:t xml:space="preserve">This is a </w:t>
                    </w:r>
                    <w:r w:rsidRPr="00D07DD5">
                      <w:rPr>
                        <w:rFonts w:ascii="Calibri" w:hAnsi="Calibri" w:cs="Calibri"/>
                        <w:caps/>
                        <w:color w:val="203E78"/>
                        <w:sz w:val="16"/>
                        <w:szCs w:val="16"/>
                        <w:u w:val="single"/>
                      </w:rPr>
                      <w:t>confidential</w:t>
                    </w:r>
                    <w:r w:rsidRPr="00D07DD5">
                      <w:rPr>
                        <w:rFonts w:ascii="Calibri" w:hAnsi="Calibri" w:cs="Calibri"/>
                        <w:color w:val="203E78"/>
                        <w:sz w:val="16"/>
                        <w:szCs w:val="16"/>
                      </w:rPr>
                      <w:t xml:space="preserve"> document and is proprietary to EPL Ltd. Duplication in any form is not permitted without the written consent of Global CHRO</w:t>
                    </w:r>
                  </w:p>
                  <w:p w14:paraId="4BD72011" w14:textId="3DB81ECA" w:rsidR="0074117B" w:rsidRPr="00D07DD5" w:rsidRDefault="0074117B" w:rsidP="0074117B">
                    <w:pPr>
                      <w:spacing w:line="203" w:lineRule="exact"/>
                      <w:ind w:left="20"/>
                      <w:rPr>
                        <w:rFonts w:ascii="Calibri" w:hAnsi="Calibri" w:cs="Calibri"/>
                        <w:b/>
                        <w:color w:val="203E78"/>
                        <w:sz w:val="16"/>
                        <w:szCs w:val="16"/>
                      </w:rPr>
                    </w:pPr>
                  </w:p>
                </w:txbxContent>
              </v:textbox>
              <w10:wrap anchorx="page" anchory="page"/>
            </v:shape>
          </w:pict>
        </mc:Fallback>
      </mc:AlternateContent>
    </w:r>
    <w:r>
      <w:rPr>
        <w:noProof/>
        <w:lang w:val="en-IN" w:eastAsia="en-IN"/>
      </w:rPr>
      <mc:AlternateContent>
        <mc:Choice Requires="wps">
          <w:drawing>
            <wp:anchor distT="0" distB="0" distL="114300" distR="114300" simplePos="0" relativeHeight="251659262" behindDoc="1" locked="0" layoutInCell="1" allowOverlap="1" wp14:anchorId="671D693C" wp14:editId="293E571A">
              <wp:simplePos x="0" y="0"/>
              <wp:positionH relativeFrom="column">
                <wp:posOffset>-984250</wp:posOffset>
              </wp:positionH>
              <wp:positionV relativeFrom="paragraph">
                <wp:posOffset>201930</wp:posOffset>
              </wp:positionV>
              <wp:extent cx="7865110" cy="456565"/>
              <wp:effectExtent l="0" t="0" r="2540" b="635"/>
              <wp:wrapNone/>
              <wp:docPr id="1619477337" name="Rectangle 20"/>
              <wp:cNvGraphicFramePr/>
              <a:graphic xmlns:a="http://schemas.openxmlformats.org/drawingml/2006/main">
                <a:graphicData uri="http://schemas.microsoft.com/office/word/2010/wordprocessingShape">
                  <wps:wsp>
                    <wps:cNvSpPr/>
                    <wps:spPr>
                      <a:xfrm>
                        <a:off x="0" y="0"/>
                        <a:ext cx="7865110" cy="456565"/>
                      </a:xfrm>
                      <a:prstGeom prst="rect">
                        <a:avLst/>
                      </a:prstGeom>
                      <a:solidFill>
                        <a:srgbClr val="203E78">
                          <a:alpha val="10196"/>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A44D8CE" id="Rectangle 20" o:spid="_x0000_s1026" style="position:absolute;margin-left:-77.5pt;margin-top:15.9pt;width:619.3pt;height:35.95pt;z-index:-2516572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E5hjQIAAIAFAAAOAAAAZHJzL2Uyb0RvYy54bWysVMFu2zAMvQ/YPwi6r7azJG2DOkWQrsOA&#10;oi3WDj0rshQbkEVNUuJkXz9KcpysLXYYhgAKJZKP5DPJq+tdq8hWWNeALmlxllMiNIeq0euS/ni+&#10;/XRBifNMV0yBFiXdC0ev5x8/XHVmJkZQg6qEJQii3awzJa29N7Msc7wWLXNnYIRGpQTbMo9Xu84q&#10;yzpEb1U2yvNp1oGtjAUunMPXm6Sk84gvpeD+QUonPFElxdx8PG08V+HM5ldstrbM1A3v02D/kEXL&#10;Go1BB6gb5hnZ2OYNVNtwCw6kP+PQZiBlw0WsAasp8lfVPNXMiFgLkuPMQJP7f7D8fvtkHi3S0Bk3&#10;cyiGKnbStuEf8yO7SNZ+IEvsPOH4eH4xnRQFcspRN55M8RfYzI7exjr/VUBLglBSix8jcsS2d84n&#10;04NJCOZANdVto1S82PVqqSzZMvxwo/zzl/OL5KtMzdJrkReX0z6kS+Yx/B84Sgc0DQE3hQwv2bHY&#10;KPm9EsFO6e9CkqbC8kYxXOxDMSTCOBfaF0lVs0r0mUzyPLYSFj94xFwiYECWGH/A7gFCj7/FTln2&#10;9sFVxDYenPO/JZacB48YGbQfnNtGg30PQGFVfeRkfyApURNYWkG1f7TEQhoiZ/htgx/2jjn/yCxO&#10;DfYCbgL/gIdU0JUUeomSGuyv996DPTYzainpcApL6n5umBWUqG8a2/yyGI/D2MbLeHI+wos91axO&#10;NXrTLgH7pcCdY3gUg71XB1FaaF9wYSxCVFQxzTF2Sbm3h8vSp+2AK4eLxSKa4aga5u/0k+EBPLAa&#10;Gvd598Ks6bvb41zcw2Fi2exVkyfb4KlhsfEgmzgBR157vnHMY+P0KynskdN7tDouzvlvAAAA//8D&#10;AFBLAwQUAAYACAAAACEAowPKzeMAAAAMAQAADwAAAGRycy9kb3ducmV2LnhtbEyPy2rDMBBF94X+&#10;g5hCNyWRVZMHruVQCoEuunFa2mSnSBPbxBoZS0nsv6+8anczzOXOOflmsC27Yu8bRxLEPAGGpJ1p&#10;qJLw9bmdrYH5oMio1hFKGNHDpri/y1Vm3I1KvO5CxWIJ+UxJqEPoMs69rtEqP3cdUrydXG9ViGtf&#10;cdOrWyy3LX9OkiW3qqH4oVYdvtWoz7uLlfBUvpvxPIrtT6lXe3366ET6fZDy8WF4fQEWcAh/YZjw&#10;IzoUkenoLmQ8ayXMxGIRZYKEVESHKZGs0yWw4zSlK+BFzv9LFL8AAAD//wMAUEsBAi0AFAAGAAgA&#10;AAAhALaDOJL+AAAA4QEAABMAAAAAAAAAAAAAAAAAAAAAAFtDb250ZW50X1R5cGVzXS54bWxQSwEC&#10;LQAUAAYACAAAACEAOP0h/9YAAACUAQAACwAAAAAAAAAAAAAAAAAvAQAAX3JlbHMvLnJlbHNQSwEC&#10;LQAUAAYACAAAACEA/RBOYY0CAACABQAADgAAAAAAAAAAAAAAAAAuAgAAZHJzL2Uyb0RvYy54bWxQ&#10;SwECLQAUAAYACAAAACEAowPKzeMAAAAMAQAADwAAAAAAAAAAAAAAAADnBAAAZHJzL2Rvd25yZXYu&#10;eG1sUEsFBgAAAAAEAAQA8wAAAPcFAAAAAA==&#10;" fillcolor="#203e78" stroked="f" strokeweight="1pt">
              <v:fill opacity="6682f"/>
            </v:rect>
          </w:pict>
        </mc:Fallback>
      </mc:AlternateContent>
    </w:r>
    <w:r w:rsidR="007264DE">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B19A1" w14:textId="77777777" w:rsidR="00A94A56" w:rsidRDefault="00A94A56" w:rsidP="007264DE">
    <w:pPr>
      <w:pStyle w:val="Footer"/>
      <w:tabs>
        <w:tab w:val="clear" w:pos="4513"/>
        <w:tab w:val="clear" w:pos="9026"/>
        <w:tab w:val="left" w:pos="8320"/>
      </w:tabs>
    </w:pPr>
    <w:r>
      <w:rPr>
        <w:noProof/>
        <w:lang w:val="en-IN" w:eastAsia="en-IN"/>
      </w:rPr>
      <mc:AlternateContent>
        <mc:Choice Requires="wps">
          <w:drawing>
            <wp:anchor distT="0" distB="0" distL="114300" distR="114300" simplePos="0" relativeHeight="251683840" behindDoc="1" locked="0" layoutInCell="1" allowOverlap="1" wp14:anchorId="456324E8" wp14:editId="078BB605">
              <wp:simplePos x="0" y="0"/>
              <wp:positionH relativeFrom="page">
                <wp:posOffset>6057900</wp:posOffset>
              </wp:positionH>
              <wp:positionV relativeFrom="page">
                <wp:posOffset>9707880</wp:posOffset>
              </wp:positionV>
              <wp:extent cx="802005" cy="146685"/>
              <wp:effectExtent l="0" t="0" r="17145" b="5715"/>
              <wp:wrapNone/>
              <wp:docPr id="11277449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00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2F0B8" w14:textId="189566BD" w:rsidR="00A94A56" w:rsidRPr="009C403A" w:rsidRDefault="00A94A56" w:rsidP="0074117B">
                          <w:pPr>
                            <w:spacing w:line="203" w:lineRule="exact"/>
                            <w:ind w:left="20"/>
                            <w:jc w:val="right"/>
                            <w:rPr>
                              <w:rFonts w:ascii="Calibri" w:hAnsi="Calibri" w:cs="Calibri"/>
                              <w:b/>
                              <w:color w:val="203E78"/>
                              <w:sz w:val="16"/>
                              <w:szCs w:val="16"/>
                            </w:rPr>
                          </w:pPr>
                          <w:r w:rsidRPr="009C403A">
                            <w:rPr>
                              <w:rFonts w:ascii="Calibri" w:hAnsi="Calibri" w:cs="Calibri"/>
                              <w:color w:val="203E78"/>
                              <w:sz w:val="16"/>
                              <w:szCs w:val="16"/>
                            </w:rPr>
                            <w:t>Page</w:t>
                          </w:r>
                          <w:r>
                            <w:rPr>
                              <w:rFonts w:ascii="Calibri" w:hAnsi="Calibri" w:cs="Calibri"/>
                              <w:color w:val="203E78"/>
                              <w:sz w:val="16"/>
                              <w:szCs w:val="16"/>
                            </w:rPr>
                            <w:t xml:space="preserve"> No. </w:t>
                          </w:r>
                          <w:r w:rsidRPr="009C403A">
                            <w:rPr>
                              <w:rFonts w:ascii="Calibri" w:hAnsi="Calibri" w:cs="Calibri"/>
                              <w:color w:val="203E78"/>
                              <w:sz w:val="16"/>
                              <w:szCs w:val="16"/>
                            </w:rPr>
                            <w:t xml:space="preserve"> </w:t>
                          </w:r>
                          <w:r w:rsidRPr="009C403A">
                            <w:rPr>
                              <w:rFonts w:ascii="Calibri" w:hAnsi="Calibri" w:cs="Calibri"/>
                              <w:color w:val="203E78"/>
                              <w:sz w:val="16"/>
                              <w:szCs w:val="16"/>
                            </w:rPr>
                            <w:fldChar w:fldCharType="begin"/>
                          </w:r>
                          <w:r w:rsidRPr="009C403A">
                            <w:rPr>
                              <w:rFonts w:ascii="Calibri" w:hAnsi="Calibri" w:cs="Calibri"/>
                              <w:b/>
                              <w:color w:val="203E78"/>
                              <w:sz w:val="16"/>
                              <w:szCs w:val="16"/>
                            </w:rPr>
                            <w:instrText xml:space="preserve"> PAGE </w:instrText>
                          </w:r>
                          <w:r w:rsidRPr="009C403A">
                            <w:rPr>
                              <w:rFonts w:ascii="Calibri" w:hAnsi="Calibri" w:cs="Calibri"/>
                              <w:color w:val="203E78"/>
                              <w:sz w:val="16"/>
                              <w:szCs w:val="16"/>
                            </w:rPr>
                            <w:fldChar w:fldCharType="separate"/>
                          </w:r>
                          <w:r w:rsidR="005629A2">
                            <w:rPr>
                              <w:rFonts w:ascii="Calibri" w:hAnsi="Calibri" w:cs="Calibri"/>
                              <w:b/>
                              <w:noProof/>
                              <w:color w:val="203E78"/>
                              <w:sz w:val="16"/>
                              <w:szCs w:val="16"/>
                            </w:rPr>
                            <w:t>5</w:t>
                          </w:r>
                          <w:r w:rsidRPr="009C403A">
                            <w:rPr>
                              <w:rFonts w:ascii="Calibri" w:hAnsi="Calibri" w:cs="Calibri"/>
                              <w:color w:val="203E78"/>
                              <w:sz w:val="16"/>
                              <w:szCs w:val="16"/>
                            </w:rPr>
                            <w:fldChar w:fldCharType="end"/>
                          </w:r>
                          <w:r>
                            <w:rPr>
                              <w:rFonts w:ascii="Calibri" w:hAnsi="Calibri" w:cs="Calibri"/>
                              <w:color w:val="203E78"/>
                              <w:sz w:val="16"/>
                              <w:szCs w:val="16"/>
                            </w:rPr>
                            <w:t xml:space="preserve"> of </w:t>
                          </w:r>
                          <w:r w:rsidRPr="00D07DD5">
                            <w:rPr>
                              <w:rFonts w:ascii="Calibri" w:hAnsi="Calibri" w:cs="Calibri"/>
                              <w:b/>
                              <w:bCs/>
                              <w:color w:val="203E78"/>
                              <w:sz w:val="16"/>
                              <w:szCs w:val="16"/>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324E8" id="_x0000_t202" coordsize="21600,21600" o:spt="202" path="m,l,21600r21600,l21600,xe">
              <v:stroke joinstyle="miter"/>
              <v:path gradientshapeok="t" o:connecttype="rect"/>
            </v:shapetype>
            <v:shape id="_x0000_s1047" type="#_x0000_t202" style="position:absolute;margin-left:477pt;margin-top:764.4pt;width:63.15pt;height:11.5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LnotwIAALgFAAAOAAAAZHJzL2Uyb0RvYy54bWysVNuOmzAQfa/Uf7D8znIpIYCWrHZDqCpt&#10;L9JuP8ABE6yCTW0nsK367x2bkGx2X6q2PFiDPXN8ZuZ4rm/GrkUHKhUTPMP+lYcR5aWoGN9l+Otj&#10;4cQYKU14RVrBaYafqMI3q7dvroc+pYFoRFtRiQCEq3ToM9xo3aeuq8qGdkRdiZ5yOKyF7IiGX7lz&#10;K0kGQO9aN/C8yB2ErHopSqoU7ObTIV5Z/Lqmpf5c14pq1GYYuGm7Srtuzequrkm6k6RvWHmkQf6C&#10;RUcYh0tPUDnRBO0lewXVsVIKJWp9VYrOFXXNSmpzgGx870U2Dw3pqc0FiqP6U5nU/4MtPx2+SMQq&#10;6J0fLJdhmHgRRpx00KtHOmp0J0a0MGUaepWC90MP/nqEbQixKav+XpTfFOJi3RC+o7dSiqGhpAKa&#10;vol0n4VOOMqAbIePooJryF4LCzTWsjM1hKogQId2PZ1aZKiUsBl70PUFRiUc+WEUxZabS9I5uJdK&#10;v6eiQ8bIsAQFWHByuFfakCHp7GLu4qJgbWtV0PKLDXCcduBqCDVnhoRt6s/ESzbxJg6dMIg2Tujl&#10;uXNbrEMnKvzlIn+Xr9e5/8vc64dpw6qKcnPNLDA//LMGHqU+SeMkMSVaVhk4Q0nJ3XbdSnQgIPDC&#10;frbkcHJ2cy9p2CJALi9S8oPQuwsSp4jipRMW4cJJll7seH5yl0RemIR5cZnSPeP031NCQ4aTRbCY&#10;tHQm/SI3z36vcyNpxzSMkJZ1Rh3mM04kNQrc8MramrB2sp+VwtA/lwLaPTfa6tVIdBKrHrfj9EIM&#10;sNHyVlRPIGApQGCgUhh/YDRC/sBogFGSYfV9TyTFqP3A4RGYuTMbcja2s0F4CaEZ1hhN5lpP82nf&#10;S7ZrAHl6ZlzcwkOpmRXxmcXxecF4sLkcR5mZP8//rdd54K5+AwAA//8DAFBLAwQUAAYACAAAACEA&#10;s7kGQuIAAAAOAQAADwAAAGRycy9kb3ducmV2LnhtbEyPwU7DMBBE70j9B2srcaN2C6mSEKeqEJyQ&#10;EGk4cHQSN7Ear0PstuHv2ZzKcWdGs/Oy3WR7dtGjNw4lrFcCmMbaNQZbCV/l20MMzAeFjeodagm/&#10;2sMuX9xlKm3cFQt9OYSWUQn6VEnoQhhSzn3daav8yg0ayTu60apA59jyZlRXKrc93wix5VYZpA+d&#10;GvRLp+vT4Wwl7L+xeDU/H9VncSxMWSYC37cnKe+X0/4ZWNBTuIVhnk/TIadNlTtj41kvIYmeiCWQ&#10;EW1igpgjIhaPwKpZi9YJ8Dzj/zHyPwAAAP//AwBQSwECLQAUAAYACAAAACEAtoM4kv4AAADhAQAA&#10;EwAAAAAAAAAAAAAAAAAAAAAAW0NvbnRlbnRfVHlwZXNdLnhtbFBLAQItABQABgAIAAAAIQA4/SH/&#10;1gAAAJQBAAALAAAAAAAAAAAAAAAAAC8BAABfcmVscy8ucmVsc1BLAQItABQABgAIAAAAIQAgFLno&#10;twIAALgFAAAOAAAAAAAAAAAAAAAAAC4CAABkcnMvZTJvRG9jLnhtbFBLAQItABQABgAIAAAAIQCz&#10;uQZC4gAAAA4BAAAPAAAAAAAAAAAAAAAAABEFAABkcnMvZG93bnJldi54bWxQSwUGAAAAAAQABADz&#10;AAAAIAYAAAAA&#10;" filled="f" stroked="f">
              <v:textbox inset="0,0,0,0">
                <w:txbxContent>
                  <w:p w14:paraId="2762F0B8" w14:textId="189566BD" w:rsidR="00A94A56" w:rsidRPr="009C403A" w:rsidRDefault="00A94A56" w:rsidP="0074117B">
                    <w:pPr>
                      <w:spacing w:line="203" w:lineRule="exact"/>
                      <w:ind w:left="20"/>
                      <w:jc w:val="right"/>
                      <w:rPr>
                        <w:rFonts w:ascii="Calibri" w:hAnsi="Calibri" w:cs="Calibri"/>
                        <w:b/>
                        <w:color w:val="203E78"/>
                        <w:sz w:val="16"/>
                        <w:szCs w:val="16"/>
                      </w:rPr>
                    </w:pPr>
                    <w:r w:rsidRPr="009C403A">
                      <w:rPr>
                        <w:rFonts w:ascii="Calibri" w:hAnsi="Calibri" w:cs="Calibri"/>
                        <w:color w:val="203E78"/>
                        <w:sz w:val="16"/>
                        <w:szCs w:val="16"/>
                      </w:rPr>
                      <w:t>Page</w:t>
                    </w:r>
                    <w:r>
                      <w:rPr>
                        <w:rFonts w:ascii="Calibri" w:hAnsi="Calibri" w:cs="Calibri"/>
                        <w:color w:val="203E78"/>
                        <w:sz w:val="16"/>
                        <w:szCs w:val="16"/>
                      </w:rPr>
                      <w:t xml:space="preserve"> No. </w:t>
                    </w:r>
                    <w:r w:rsidRPr="009C403A">
                      <w:rPr>
                        <w:rFonts w:ascii="Calibri" w:hAnsi="Calibri" w:cs="Calibri"/>
                        <w:color w:val="203E78"/>
                        <w:sz w:val="16"/>
                        <w:szCs w:val="16"/>
                      </w:rPr>
                      <w:t xml:space="preserve"> </w:t>
                    </w:r>
                    <w:r w:rsidRPr="009C403A">
                      <w:rPr>
                        <w:rFonts w:ascii="Calibri" w:hAnsi="Calibri" w:cs="Calibri"/>
                        <w:color w:val="203E78"/>
                        <w:sz w:val="16"/>
                        <w:szCs w:val="16"/>
                      </w:rPr>
                      <w:fldChar w:fldCharType="begin"/>
                    </w:r>
                    <w:r w:rsidRPr="009C403A">
                      <w:rPr>
                        <w:rFonts w:ascii="Calibri" w:hAnsi="Calibri" w:cs="Calibri"/>
                        <w:b/>
                        <w:color w:val="203E78"/>
                        <w:sz w:val="16"/>
                        <w:szCs w:val="16"/>
                      </w:rPr>
                      <w:instrText xml:space="preserve"> PAGE </w:instrText>
                    </w:r>
                    <w:r w:rsidRPr="009C403A">
                      <w:rPr>
                        <w:rFonts w:ascii="Calibri" w:hAnsi="Calibri" w:cs="Calibri"/>
                        <w:color w:val="203E78"/>
                        <w:sz w:val="16"/>
                        <w:szCs w:val="16"/>
                      </w:rPr>
                      <w:fldChar w:fldCharType="separate"/>
                    </w:r>
                    <w:r w:rsidR="005629A2">
                      <w:rPr>
                        <w:rFonts w:ascii="Calibri" w:hAnsi="Calibri" w:cs="Calibri"/>
                        <w:b/>
                        <w:noProof/>
                        <w:color w:val="203E78"/>
                        <w:sz w:val="16"/>
                        <w:szCs w:val="16"/>
                      </w:rPr>
                      <w:t>5</w:t>
                    </w:r>
                    <w:r w:rsidRPr="009C403A">
                      <w:rPr>
                        <w:rFonts w:ascii="Calibri" w:hAnsi="Calibri" w:cs="Calibri"/>
                        <w:color w:val="203E78"/>
                        <w:sz w:val="16"/>
                        <w:szCs w:val="16"/>
                      </w:rPr>
                      <w:fldChar w:fldCharType="end"/>
                    </w:r>
                    <w:r>
                      <w:rPr>
                        <w:rFonts w:ascii="Calibri" w:hAnsi="Calibri" w:cs="Calibri"/>
                        <w:color w:val="203E78"/>
                        <w:sz w:val="16"/>
                        <w:szCs w:val="16"/>
                      </w:rPr>
                      <w:t xml:space="preserve"> of </w:t>
                    </w:r>
                    <w:r w:rsidRPr="00D07DD5">
                      <w:rPr>
                        <w:rFonts w:ascii="Calibri" w:hAnsi="Calibri" w:cs="Calibri"/>
                        <w:b/>
                        <w:bCs/>
                        <w:color w:val="203E78"/>
                        <w:sz w:val="16"/>
                        <w:szCs w:val="16"/>
                      </w:rPr>
                      <w:t>5</w:t>
                    </w:r>
                  </w:p>
                </w:txbxContent>
              </v:textbox>
              <w10:wrap anchorx="page" anchory="page"/>
            </v:shape>
          </w:pict>
        </mc:Fallback>
      </mc:AlternateContent>
    </w:r>
    <w:r>
      <w:rPr>
        <w:noProof/>
        <w:lang w:val="en-IN" w:eastAsia="en-IN"/>
      </w:rPr>
      <mc:AlternateContent>
        <mc:Choice Requires="wps">
          <w:drawing>
            <wp:anchor distT="0" distB="0" distL="114300" distR="114300" simplePos="0" relativeHeight="251686912" behindDoc="1" locked="0" layoutInCell="1" allowOverlap="1" wp14:anchorId="15D29A36" wp14:editId="4B72CC87">
              <wp:simplePos x="0" y="0"/>
              <wp:positionH relativeFrom="page">
                <wp:posOffset>5143500</wp:posOffset>
              </wp:positionH>
              <wp:positionV relativeFrom="page">
                <wp:posOffset>9711690</wp:posOffset>
              </wp:positionV>
              <wp:extent cx="909955" cy="274320"/>
              <wp:effectExtent l="0" t="0" r="4445" b="11430"/>
              <wp:wrapNone/>
              <wp:docPr id="7316010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99DCF" w14:textId="77777777" w:rsidR="00A94A56" w:rsidRPr="00D07DD5" w:rsidRDefault="00A94A56" w:rsidP="00D07DD5">
                          <w:pPr>
                            <w:spacing w:after="0" w:line="240" w:lineRule="auto"/>
                            <w:ind w:left="20"/>
                            <w:rPr>
                              <w:rFonts w:ascii="Calibri" w:hAnsi="Calibri" w:cs="Calibri"/>
                              <w:b/>
                              <w:bCs/>
                              <w:color w:val="203E78"/>
                              <w:sz w:val="16"/>
                              <w:szCs w:val="16"/>
                              <w:lang w:val="en-IN"/>
                            </w:rPr>
                          </w:pPr>
                          <w:r w:rsidRPr="00D07DD5">
                            <w:rPr>
                              <w:rFonts w:ascii="Calibri" w:hAnsi="Calibri" w:cs="Calibri"/>
                              <w:b/>
                              <w:bCs/>
                              <w:color w:val="203E78"/>
                              <w:sz w:val="16"/>
                              <w:szCs w:val="16"/>
                              <w:lang w:val="en-IN"/>
                            </w:rPr>
                            <w:t>Approved By:</w:t>
                          </w:r>
                        </w:p>
                        <w:p w14:paraId="00E7D54F" w14:textId="77777777" w:rsidR="00A94A56" w:rsidRPr="00D07DD5" w:rsidRDefault="00A94A56" w:rsidP="00D07DD5">
                          <w:pPr>
                            <w:spacing w:after="0" w:line="240" w:lineRule="auto"/>
                            <w:ind w:left="20"/>
                            <w:rPr>
                              <w:rFonts w:ascii="Calibri" w:hAnsi="Calibri" w:cs="Calibri"/>
                              <w:b/>
                              <w:bCs/>
                              <w:color w:val="73BE46"/>
                              <w:sz w:val="12"/>
                              <w:szCs w:val="12"/>
                              <w:lang w:val="en-IN"/>
                            </w:rPr>
                          </w:pPr>
                          <w:r w:rsidRPr="00D07DD5">
                            <w:rPr>
                              <w:rFonts w:ascii="Calibri" w:hAnsi="Calibri" w:cs="Calibri"/>
                              <w:b/>
                              <w:bCs/>
                              <w:color w:val="73BE46"/>
                              <w:sz w:val="12"/>
                              <w:szCs w:val="12"/>
                            </w:rPr>
                            <w:t>Sonal Jain</w:t>
                          </w:r>
                        </w:p>
                        <w:p w14:paraId="58EEF9A3" w14:textId="77777777" w:rsidR="00A94A56" w:rsidRPr="00D07DD5" w:rsidRDefault="00A94A56" w:rsidP="00D07DD5">
                          <w:pPr>
                            <w:spacing w:after="0" w:line="240" w:lineRule="auto"/>
                            <w:rPr>
                              <w:rFonts w:ascii="Calibri" w:hAnsi="Calibri" w:cs="Calibri"/>
                              <w:i/>
                              <w:iCs/>
                              <w:sz w:val="8"/>
                              <w:szCs w:val="8"/>
                            </w:rPr>
                          </w:pPr>
                          <w:r>
                            <w:rPr>
                              <w:rFonts w:ascii="Calibri" w:hAnsi="Calibri" w:cs="Calibri"/>
                              <w:i/>
                              <w:iCs/>
                              <w:sz w:val="8"/>
                              <w:szCs w:val="8"/>
                            </w:rPr>
                            <w:t xml:space="preserve"> </w:t>
                          </w:r>
                          <w:r w:rsidRPr="00D07DD5">
                            <w:rPr>
                              <w:rFonts w:ascii="Calibri" w:hAnsi="Calibri" w:cs="Calibri"/>
                              <w:i/>
                              <w:iCs/>
                              <w:sz w:val="8"/>
                              <w:szCs w:val="8"/>
                            </w:rPr>
                            <w:t>Global CHRO</w:t>
                          </w:r>
                        </w:p>
                        <w:p w14:paraId="62EBB60F" w14:textId="77777777" w:rsidR="00A94A56" w:rsidRPr="00D07DD5" w:rsidRDefault="00A94A56" w:rsidP="00D07DD5">
                          <w:pPr>
                            <w:spacing w:line="240" w:lineRule="auto"/>
                            <w:ind w:left="20"/>
                            <w:rPr>
                              <w:rFonts w:ascii="Calibri" w:hAnsi="Calibri" w:cs="Calibri"/>
                              <w:color w:val="203E78"/>
                              <w:sz w:val="16"/>
                              <w:szCs w:val="16"/>
                              <w:lang w:val="en-I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5D29A36" id="_x0000_s1048" type="#_x0000_t202" style="position:absolute;margin-left:405pt;margin-top:764.7pt;width:71.65pt;height:21.6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bR2gEAAJcDAAAOAAAAZHJzL2Uyb0RvYy54bWysU1Fv0zAQfkfiP1h+p2kLAxo1ncamIaQx&#10;kMZ+gOM4iUXiM3duk/LrOTtNB+wN8WKdz/Z33/fdeXs59p04GCQLrpCrxVIK4zRU1jWFfPx2++q9&#10;FBSUq1QHzhTyaEhe7l6+2A4+N2tooasMCgZxlA++kG0IPs8y0q3pFS3AG8eHNWCvAm+xySpUA6P3&#10;XbZeLt9mA2DlEbQh4uzNdCh3Cb+ujQ5f6ppMEF0hmVtIK6a1jGu226q8QeVbq0801D+w6JV1XPQM&#10;daOCEnu0z6B6qxEI6rDQ0GdQ11abpIHVrJZ/qXlolTdJC5tD/mwT/T9YfX948F9RhPEDjNzAJIL8&#10;HejvJBxct8o15goRhtaoiguvomXZ4Ck/PY1WU04RpBw+Q8VNVvsACWissY+usE7B6NyA49l0Mwah&#10;OblZbjYXF1JoPlq/e/N6nZqSqXx+7JHCRwO9iEEhkXuawNXhjkIko/L5Sqzl4NZ2Xepr5/5I8MWY&#10;SeQj34l5GMtR2IqLR2VRSwnVkdUgTNPC081BC/hTioEnpZD0Y6/QSNF9cuxIHKs5wDko50A5zU8L&#10;GaSYwuswjd/eo21aRp48d3DFrtU2KXpicaLL3U9CT5Max+v3fbr19J92vwAAAP//AwBQSwMEFAAG&#10;AAgAAAAhAGOoEwHiAAAADQEAAA8AAABkcnMvZG93bnJldi54bWxMj8FOwzAQRO9I/IO1lbhRpykN&#10;TRqnqhCckFDTcODoxG5iNV6H2G3D37M9wXFnRrNv8u1ke3bRozcOBSzmETCNjVMGWwGf1dvjGpgP&#10;EpXsHWoBP9rDtri/y2Wm3BVLfTmEllEJ+kwK6EIYMs5902kr/dwNGsk7utHKQOfYcjXKK5XbnsdR&#10;lHArDdKHTg76pdPN6XC2AnZfWL6a7496Xx5LU1VphO/JSYiH2bTbAAt6Cn9huOETOhTEVLszKs96&#10;AetFRFsCGas4fQJGkXS1XAKrb9JznAAvcv5/RfELAAD//wMAUEsBAi0AFAAGAAgAAAAhALaDOJL+&#10;AAAA4QEAABMAAAAAAAAAAAAAAAAAAAAAAFtDb250ZW50X1R5cGVzXS54bWxQSwECLQAUAAYACAAA&#10;ACEAOP0h/9YAAACUAQAACwAAAAAAAAAAAAAAAAAvAQAAX3JlbHMvLnJlbHNQSwECLQAUAAYACAAA&#10;ACEAgipW0doBAACXAwAADgAAAAAAAAAAAAAAAAAuAgAAZHJzL2Uyb0RvYy54bWxQSwECLQAUAAYA&#10;CAAAACEAY6gTAeIAAAANAQAADwAAAAAAAAAAAAAAAAA0BAAAZHJzL2Rvd25yZXYueG1sUEsFBgAA&#10;AAAEAAQA8wAAAEMFAAAAAA==&#10;" filled="f" stroked="f">
              <v:textbox inset="0,0,0,0">
                <w:txbxContent>
                  <w:p w14:paraId="19B99DCF" w14:textId="77777777" w:rsidR="00A94A56" w:rsidRPr="00D07DD5" w:rsidRDefault="00A94A56" w:rsidP="00D07DD5">
                    <w:pPr>
                      <w:spacing w:after="0" w:line="240" w:lineRule="auto"/>
                      <w:ind w:left="20"/>
                      <w:rPr>
                        <w:rFonts w:ascii="Calibri" w:hAnsi="Calibri" w:cs="Calibri"/>
                        <w:b/>
                        <w:bCs/>
                        <w:color w:val="203E78"/>
                        <w:sz w:val="16"/>
                        <w:szCs w:val="16"/>
                        <w:lang w:val="en-IN"/>
                      </w:rPr>
                    </w:pPr>
                    <w:r w:rsidRPr="00D07DD5">
                      <w:rPr>
                        <w:rFonts w:ascii="Calibri" w:hAnsi="Calibri" w:cs="Calibri"/>
                        <w:b/>
                        <w:bCs/>
                        <w:color w:val="203E78"/>
                        <w:sz w:val="16"/>
                        <w:szCs w:val="16"/>
                        <w:lang w:val="en-IN"/>
                      </w:rPr>
                      <w:t>Approved By:</w:t>
                    </w:r>
                  </w:p>
                  <w:p w14:paraId="00E7D54F" w14:textId="77777777" w:rsidR="00A94A56" w:rsidRPr="00D07DD5" w:rsidRDefault="00A94A56" w:rsidP="00D07DD5">
                    <w:pPr>
                      <w:spacing w:after="0" w:line="240" w:lineRule="auto"/>
                      <w:ind w:left="20"/>
                      <w:rPr>
                        <w:rFonts w:ascii="Calibri" w:hAnsi="Calibri" w:cs="Calibri"/>
                        <w:b/>
                        <w:bCs/>
                        <w:color w:val="73BE46"/>
                        <w:sz w:val="12"/>
                        <w:szCs w:val="12"/>
                        <w:lang w:val="en-IN"/>
                      </w:rPr>
                    </w:pPr>
                    <w:r w:rsidRPr="00D07DD5">
                      <w:rPr>
                        <w:rFonts w:ascii="Calibri" w:hAnsi="Calibri" w:cs="Calibri"/>
                        <w:b/>
                        <w:bCs/>
                        <w:color w:val="73BE46"/>
                        <w:sz w:val="12"/>
                        <w:szCs w:val="12"/>
                      </w:rPr>
                      <w:t>Sonal Jain</w:t>
                    </w:r>
                  </w:p>
                  <w:p w14:paraId="58EEF9A3" w14:textId="77777777" w:rsidR="00A94A56" w:rsidRPr="00D07DD5" w:rsidRDefault="00A94A56" w:rsidP="00D07DD5">
                    <w:pPr>
                      <w:spacing w:after="0" w:line="240" w:lineRule="auto"/>
                      <w:rPr>
                        <w:rFonts w:ascii="Calibri" w:hAnsi="Calibri" w:cs="Calibri"/>
                        <w:i/>
                        <w:iCs/>
                        <w:sz w:val="8"/>
                        <w:szCs w:val="8"/>
                      </w:rPr>
                    </w:pPr>
                    <w:r>
                      <w:rPr>
                        <w:rFonts w:ascii="Calibri" w:hAnsi="Calibri" w:cs="Calibri"/>
                        <w:i/>
                        <w:iCs/>
                        <w:sz w:val="8"/>
                        <w:szCs w:val="8"/>
                      </w:rPr>
                      <w:t xml:space="preserve"> </w:t>
                    </w:r>
                    <w:r w:rsidRPr="00D07DD5">
                      <w:rPr>
                        <w:rFonts w:ascii="Calibri" w:hAnsi="Calibri" w:cs="Calibri"/>
                        <w:i/>
                        <w:iCs/>
                        <w:sz w:val="8"/>
                        <w:szCs w:val="8"/>
                      </w:rPr>
                      <w:t>Global CHRO</w:t>
                    </w:r>
                  </w:p>
                  <w:p w14:paraId="62EBB60F" w14:textId="77777777" w:rsidR="00A94A56" w:rsidRPr="00D07DD5" w:rsidRDefault="00A94A56" w:rsidP="00D07DD5">
                    <w:pPr>
                      <w:spacing w:line="240" w:lineRule="auto"/>
                      <w:ind w:left="20"/>
                      <w:rPr>
                        <w:rFonts w:ascii="Calibri" w:hAnsi="Calibri" w:cs="Calibri"/>
                        <w:color w:val="203E78"/>
                        <w:sz w:val="16"/>
                        <w:szCs w:val="16"/>
                        <w:lang w:val="en-IN"/>
                      </w:rPr>
                    </w:pPr>
                  </w:p>
                </w:txbxContent>
              </v:textbox>
              <w10:wrap anchorx="page" anchory="page"/>
            </v:shape>
          </w:pict>
        </mc:Fallback>
      </mc:AlternateContent>
    </w:r>
    <w:r>
      <w:rPr>
        <w:noProof/>
        <w:lang w:val="en-IN" w:eastAsia="en-IN"/>
      </w:rPr>
      <mc:AlternateContent>
        <mc:Choice Requires="wps">
          <w:drawing>
            <wp:anchor distT="0" distB="0" distL="114300" distR="114300" simplePos="0" relativeHeight="251685888" behindDoc="0" locked="0" layoutInCell="1" allowOverlap="1" wp14:anchorId="0E1D38C1" wp14:editId="1216F233">
              <wp:simplePos x="0" y="0"/>
              <wp:positionH relativeFrom="column">
                <wp:posOffset>4000500</wp:posOffset>
              </wp:positionH>
              <wp:positionV relativeFrom="paragraph">
                <wp:posOffset>201930</wp:posOffset>
              </wp:positionV>
              <wp:extent cx="0" cy="456565"/>
              <wp:effectExtent l="0" t="0" r="38100" b="19685"/>
              <wp:wrapNone/>
              <wp:docPr id="2049558906" name="Straight Connector 23"/>
              <wp:cNvGraphicFramePr/>
              <a:graphic xmlns:a="http://schemas.openxmlformats.org/drawingml/2006/main">
                <a:graphicData uri="http://schemas.microsoft.com/office/word/2010/wordprocessingShape">
                  <wps:wsp>
                    <wps:cNvCnPr/>
                    <wps:spPr>
                      <a:xfrm>
                        <a:off x="0" y="0"/>
                        <a:ext cx="0" cy="456565"/>
                      </a:xfrm>
                      <a:prstGeom prst="line">
                        <a:avLst/>
                      </a:prstGeom>
                      <a:ln w="9525">
                        <a:solidFill>
                          <a:srgbClr val="73BE46"/>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88CFC7D" id="Straight Connector 23" o:spid="_x0000_s1026" style="position:absolute;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5pt,15.9pt" to="31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bMYvQEAAN0DAAAOAAAAZHJzL2Uyb0RvYy54bWysU9uO0zAQfUfiHyy/06RlWyBquhK7LC8I&#10;Vlw+wHXGjSXfNDZN+/eMnTRdARICoUiOM55zZs7xZHt7soYdAaP2ruXLRc0ZOOk77Q4t//b14cVr&#10;zmISrhPGO2j5GSK/3T1/th1CAyvfe9MBMiJxsRlCy/uUQlNVUfZgRVz4AI4OlUcrEn3ioepQDMRu&#10;TbWq6001eOwCegkxUvR+POS7wq8UyPRJqQiJmZZTb6msWNZ9XqvdVjQHFKHXcmpD/EMXVmhHRWeq&#10;e5EE+476FyqrJfroVVpIbyuvlJZQNJCaZf2Tmi+9CFC0kDkxzDbF/0crPx7v3COSDUOITQyPmFWc&#10;FNr8pv7YqZh1ns2CU2JyDEqK3qw39GQfqysuYEzvwVuWNy032mUZohHHDzGNqZeUHDaODS1/s16t&#10;S1b0RncP2ph8FvGwvzPIjoJu8NXLt+9uNlOxJ2lU2jjq4Kqh7NLZwMj/GRTTHXW9HCvk8YKZVkgJ&#10;Li0nXuMoO8MUtTAD6z8Dp/wMhTJ6fwOeEaWyd2kGW+08/q56Ol1aVmP+xYFRd7Zg77tzud1iDc1Q&#10;uaZp3vOQPv0u8OtfufsBAAD//wMAUEsDBBQABgAIAAAAIQAojmy/3gAAAAoBAAAPAAAAZHJzL2Rv&#10;d25yZXYueG1sTI9NT8MwDIbvSPyHyEjcWDIqjalrOvEhDkxcWjhw9Bqv7WiSKsm2wq/HiMM42n70&#10;+nmL9WQHcaQQe+80zGcKBLnGm961Gt7fnm+WIGJCZ3DwjjR8UYR1eXlRYG78yVV0rFMrOMTFHDV0&#10;KY25lLHpyGKc+ZEc33Y+WEw8hlaagCcOt4O8VWohLfaOP3Q40mNHzWd9sBqoxtdlv9mHj93Dpqpf&#10;2u8sVk9aX19N9ysQiaZ0huFXn9WhZKetPzgTxaBhkSnukjRkc67AwN9iy6TK7kCWhfxfofwBAAD/&#10;/wMAUEsBAi0AFAAGAAgAAAAhALaDOJL+AAAA4QEAABMAAAAAAAAAAAAAAAAAAAAAAFtDb250ZW50&#10;X1R5cGVzXS54bWxQSwECLQAUAAYACAAAACEAOP0h/9YAAACUAQAACwAAAAAAAAAAAAAAAAAvAQAA&#10;X3JlbHMvLnJlbHNQSwECLQAUAAYACAAAACEAFIGzGL0BAADdAwAADgAAAAAAAAAAAAAAAAAuAgAA&#10;ZHJzL2Uyb0RvYy54bWxQSwECLQAUAAYACAAAACEAKI5sv94AAAAKAQAADwAAAAAAAAAAAAAAAAAX&#10;BAAAZHJzL2Rvd25yZXYueG1sUEsFBgAAAAAEAAQA8wAAACIFAAAAAA==&#10;" strokecolor="#73be46">
              <v:stroke joinstyle="miter"/>
            </v:line>
          </w:pict>
        </mc:Fallback>
      </mc:AlternateContent>
    </w:r>
    <w:r>
      <w:rPr>
        <w:noProof/>
        <w:lang w:val="en-IN" w:eastAsia="en-IN"/>
      </w:rPr>
      <mc:AlternateContent>
        <mc:Choice Requires="wps">
          <w:drawing>
            <wp:anchor distT="0" distB="0" distL="114300" distR="114300" simplePos="0" relativeHeight="251687936" behindDoc="0" locked="0" layoutInCell="1" allowOverlap="1" wp14:anchorId="155636D7" wp14:editId="2782A54E">
              <wp:simplePos x="0" y="0"/>
              <wp:positionH relativeFrom="column">
                <wp:posOffset>5029200</wp:posOffset>
              </wp:positionH>
              <wp:positionV relativeFrom="paragraph">
                <wp:posOffset>201930</wp:posOffset>
              </wp:positionV>
              <wp:extent cx="0" cy="456565"/>
              <wp:effectExtent l="0" t="0" r="38100" b="19685"/>
              <wp:wrapNone/>
              <wp:docPr id="1622492876" name="Straight Connector 23"/>
              <wp:cNvGraphicFramePr/>
              <a:graphic xmlns:a="http://schemas.openxmlformats.org/drawingml/2006/main">
                <a:graphicData uri="http://schemas.microsoft.com/office/word/2010/wordprocessingShape">
                  <wps:wsp>
                    <wps:cNvCnPr/>
                    <wps:spPr>
                      <a:xfrm>
                        <a:off x="0" y="0"/>
                        <a:ext cx="0" cy="456565"/>
                      </a:xfrm>
                      <a:prstGeom prst="line">
                        <a:avLst/>
                      </a:prstGeom>
                      <a:ln w="9525">
                        <a:solidFill>
                          <a:srgbClr val="73BE46"/>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5F747FE" id="Straight Connector 23" o:spid="_x0000_s1026" style="position:absolute;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6pt,15.9pt" to="396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bMYvQEAAN0DAAAOAAAAZHJzL2Uyb0RvYy54bWysU9uO0zAQfUfiHyy/06RlWyBquhK7LC8I&#10;Vlw+wHXGjSXfNDZN+/eMnTRdARICoUiOM55zZs7xZHt7soYdAaP2ruXLRc0ZOOk77Q4t//b14cVr&#10;zmISrhPGO2j5GSK/3T1/th1CAyvfe9MBMiJxsRlCy/uUQlNVUfZgRVz4AI4OlUcrEn3ioepQDMRu&#10;TbWq6001eOwCegkxUvR+POS7wq8UyPRJqQiJmZZTb6msWNZ9XqvdVjQHFKHXcmpD/EMXVmhHRWeq&#10;e5EE+476FyqrJfroVVpIbyuvlJZQNJCaZf2Tmi+9CFC0kDkxzDbF/0crPx7v3COSDUOITQyPmFWc&#10;FNr8pv7YqZh1ns2CU2JyDEqK3qw39GQfqysuYEzvwVuWNy032mUZohHHDzGNqZeUHDaODS1/s16t&#10;S1b0RncP2ph8FvGwvzPIjoJu8NXLt+9uNlOxJ2lU2jjq4Kqh7NLZwMj/GRTTHXW9HCvk8YKZVkgJ&#10;Li0nXuMoO8MUtTAD6z8Dp/wMhTJ6fwOeEaWyd2kGW+08/q56Ol1aVmP+xYFRd7Zg77tzud1iDc1Q&#10;uaZp3vOQPv0u8OtfufsBAAD//wMAUEsDBBQABgAIAAAAIQA6lsna3gAAAAoBAAAPAAAAZHJzL2Rv&#10;d25yZXYueG1sTI89T8NADIZ3JP7DyUhs9NJGoiXkUvEhBiqWBAZGN+cmgZwvyl3bwK/HqAOMth+9&#10;ft58PbleHWgMnWcD81kCirj2tuPGwNvr09UKVIjIFnvPZOCLAqyL87McM+uPXNKhio2SEA4ZGmhj&#10;HDKtQ92SwzDzA7Hcdn50GGUcG21HPEq46/UiSa61w47lQ4sDPbRUf1Z7Z4AqfFl1m4/xfXe/Kavn&#10;5jsN5aMxlxfT3S2oSFP8g+FXX9ShEKet37MNqjewvFlIl2ggnUsFAU6LrZBJugRd5Pp/heIHAAD/&#10;/wMAUEsBAi0AFAAGAAgAAAAhALaDOJL+AAAA4QEAABMAAAAAAAAAAAAAAAAAAAAAAFtDb250ZW50&#10;X1R5cGVzXS54bWxQSwECLQAUAAYACAAAACEAOP0h/9YAAACUAQAACwAAAAAAAAAAAAAAAAAvAQAA&#10;X3JlbHMvLnJlbHNQSwECLQAUAAYACAAAACEAFIGzGL0BAADdAwAADgAAAAAAAAAAAAAAAAAuAgAA&#10;ZHJzL2Uyb0RvYy54bWxQSwECLQAUAAYACAAAACEAOpbJ2t4AAAAKAQAADwAAAAAAAAAAAAAAAAAX&#10;BAAAZHJzL2Rvd25yZXYueG1sUEsFBgAAAAAEAAQA8wAAACIFAAAAAA==&#10;" strokecolor="#73be46">
              <v:stroke joinstyle="miter"/>
            </v:line>
          </w:pict>
        </mc:Fallback>
      </mc:AlternateContent>
    </w:r>
    <w:r>
      <w:rPr>
        <w:noProof/>
        <w:lang w:val="en-IN" w:eastAsia="en-IN"/>
      </w:rPr>
      <mc:AlternateContent>
        <mc:Choice Requires="wps">
          <w:drawing>
            <wp:anchor distT="0" distB="0" distL="114300" distR="114300" simplePos="0" relativeHeight="251684864" behindDoc="1" locked="0" layoutInCell="1" allowOverlap="1" wp14:anchorId="5A0C7AF3" wp14:editId="2BD59F69">
              <wp:simplePos x="0" y="0"/>
              <wp:positionH relativeFrom="page">
                <wp:posOffset>933450</wp:posOffset>
              </wp:positionH>
              <wp:positionV relativeFrom="page">
                <wp:posOffset>9711690</wp:posOffset>
              </wp:positionV>
              <wp:extent cx="3752850" cy="274320"/>
              <wp:effectExtent l="0" t="0" r="0" b="11430"/>
              <wp:wrapNone/>
              <wp:docPr id="19820535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44C92" w14:textId="77777777" w:rsidR="00A94A56" w:rsidRPr="00D07DD5" w:rsidRDefault="00A94A56" w:rsidP="009C403A">
                          <w:pPr>
                            <w:jc w:val="both"/>
                            <w:rPr>
                              <w:rFonts w:ascii="Calibri" w:hAnsi="Calibri" w:cs="Calibri"/>
                              <w:color w:val="203E78"/>
                              <w:sz w:val="16"/>
                              <w:szCs w:val="16"/>
                            </w:rPr>
                          </w:pPr>
                          <w:r w:rsidRPr="00D07DD5">
                            <w:rPr>
                              <w:rFonts w:ascii="Calibri" w:hAnsi="Calibri" w:cs="Calibri"/>
                              <w:color w:val="203E78"/>
                              <w:sz w:val="16"/>
                              <w:szCs w:val="16"/>
                            </w:rPr>
                            <w:t xml:space="preserve">This is a </w:t>
                          </w:r>
                          <w:r w:rsidRPr="00D07DD5">
                            <w:rPr>
                              <w:rFonts w:ascii="Calibri" w:hAnsi="Calibri" w:cs="Calibri"/>
                              <w:caps/>
                              <w:color w:val="203E78"/>
                              <w:sz w:val="16"/>
                              <w:szCs w:val="16"/>
                              <w:u w:val="single"/>
                            </w:rPr>
                            <w:t>confidential</w:t>
                          </w:r>
                          <w:r w:rsidRPr="00D07DD5">
                            <w:rPr>
                              <w:rFonts w:ascii="Calibri" w:hAnsi="Calibri" w:cs="Calibri"/>
                              <w:color w:val="203E78"/>
                              <w:sz w:val="16"/>
                              <w:szCs w:val="16"/>
                            </w:rPr>
                            <w:t xml:space="preserve"> document and is proprietary to EPL Ltd. Duplication in any form is not permitted without the written consent of Global CHRO</w:t>
                          </w:r>
                        </w:p>
                        <w:p w14:paraId="2AEA3ED4" w14:textId="77777777" w:rsidR="00A94A56" w:rsidRPr="00D07DD5" w:rsidRDefault="00A94A56" w:rsidP="0074117B">
                          <w:pPr>
                            <w:spacing w:line="203" w:lineRule="exact"/>
                            <w:ind w:left="20"/>
                            <w:rPr>
                              <w:rFonts w:ascii="Calibri" w:hAnsi="Calibri" w:cs="Calibri"/>
                              <w:b/>
                              <w:color w:val="203E78"/>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A0C7AF3" id="_x0000_s1049" type="#_x0000_t202" style="position:absolute;margin-left:73.5pt;margin-top:764.7pt;width:295.5pt;height:21.6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AQF2gEAAJgDAAAOAAAAZHJzL2Uyb0RvYy54bWysU9tu2zAMfR+wfxD0vjhx17Uw4hRdiw4D&#10;ugvQ7QNkWbaF2aJGKrGzrx8lx+kub8NeBIqUjs45pLY309CLg0Gy4Eq5Wa2lME5DbV1byq9fHl5d&#10;S0FBuVr14Ewpj4bkze7li+3oC5NDB31tUDCIo2L0pexC8EWWke7MoGgF3jguNoCDCrzFNqtRjYw+&#10;9Fm+Xr/JRsDaI2hDxNn7uSh3Cb9pjA6fmoZMEH0pmVtIK6a1imu226qiReU7q0801D+wGJR1/OgZ&#10;6l4FJfZo/4IarEYgaMJKw5BB01htkgZWs1n/oeapU94kLWwO+bNN9P9g9cfDk/+MIkxvYeIGJhHk&#10;H0F/I+HgrlOuNbeIMHZG1fzwJlqWjZ6K09VoNRUUQarxA9TcZLUPkICmBofoCusUjM4NOJ5NN1MQ&#10;mpMXV5f59SWXNNfyq9cXeepKporltkcK7wwMIgalRG5qQleHRwqRjSqWI/ExBw+271Nje/dbgg/G&#10;TGIfCc/Uw1RNwtbMJEqLYiqojywHYR4XHm8OOsAfUow8KqWk73uFRor+vWNL4lwtAS5BtQTKab5a&#10;yiDFHN6Fef72Hm3bMfJsuoNbtq2xSdEzixNdbn8SehrVOF+/7tOp5w+1+wkAAP//AwBQSwMEFAAG&#10;AAgAAAAhANhst5rfAAAADQEAAA8AAABkcnMvZG93bnJldi54bWxMT01Pg0AQvZv4HzZj4s0uYoUW&#10;WZrG6MnESPHgcWGnQMrOIrtt8d87Pelt3kfevJdvZjuIE06+d6TgfhGBQGqc6alV8Fm93q1A+KDJ&#10;6MERKvhBD5vi+irXmXFnKvG0C63gEPKZVtCFMGZS+qZDq/3CjUis7d1kdWA4tdJM+szhdpBxFCXS&#10;6p74Q6dHfO6wOeyOVsH2i8qX/vu9/ij3ZV9V64jekoNStzfz9glEwDn8meFSn6tDwZ1qdyTjxcB4&#10;mfKWwMdjvF6CYEv6sGKqvlBpnIAscvl/RfELAAD//wMAUEsBAi0AFAAGAAgAAAAhALaDOJL+AAAA&#10;4QEAABMAAAAAAAAAAAAAAAAAAAAAAFtDb250ZW50X1R5cGVzXS54bWxQSwECLQAUAAYACAAAACEA&#10;OP0h/9YAAACUAQAACwAAAAAAAAAAAAAAAAAvAQAAX3JlbHMvLnJlbHNQSwECLQAUAAYACAAAACEA&#10;LWQEBdoBAACYAwAADgAAAAAAAAAAAAAAAAAuAgAAZHJzL2Uyb0RvYy54bWxQSwECLQAUAAYACAAA&#10;ACEA2Gy3mt8AAAANAQAADwAAAAAAAAAAAAAAAAA0BAAAZHJzL2Rvd25yZXYueG1sUEsFBgAAAAAE&#10;AAQA8wAAAEAFAAAAAA==&#10;" filled="f" stroked="f">
              <v:textbox inset="0,0,0,0">
                <w:txbxContent>
                  <w:p w14:paraId="07B44C92" w14:textId="77777777" w:rsidR="00A94A56" w:rsidRPr="00D07DD5" w:rsidRDefault="00A94A56" w:rsidP="009C403A">
                    <w:pPr>
                      <w:jc w:val="both"/>
                      <w:rPr>
                        <w:rFonts w:ascii="Calibri" w:hAnsi="Calibri" w:cs="Calibri"/>
                        <w:color w:val="203E78"/>
                        <w:sz w:val="16"/>
                        <w:szCs w:val="16"/>
                      </w:rPr>
                    </w:pPr>
                    <w:r w:rsidRPr="00D07DD5">
                      <w:rPr>
                        <w:rFonts w:ascii="Calibri" w:hAnsi="Calibri" w:cs="Calibri"/>
                        <w:color w:val="203E78"/>
                        <w:sz w:val="16"/>
                        <w:szCs w:val="16"/>
                      </w:rPr>
                      <w:t xml:space="preserve">This is a </w:t>
                    </w:r>
                    <w:r w:rsidRPr="00D07DD5">
                      <w:rPr>
                        <w:rFonts w:ascii="Calibri" w:hAnsi="Calibri" w:cs="Calibri"/>
                        <w:caps/>
                        <w:color w:val="203E78"/>
                        <w:sz w:val="16"/>
                        <w:szCs w:val="16"/>
                        <w:u w:val="single"/>
                      </w:rPr>
                      <w:t>confidential</w:t>
                    </w:r>
                    <w:r w:rsidRPr="00D07DD5">
                      <w:rPr>
                        <w:rFonts w:ascii="Calibri" w:hAnsi="Calibri" w:cs="Calibri"/>
                        <w:color w:val="203E78"/>
                        <w:sz w:val="16"/>
                        <w:szCs w:val="16"/>
                      </w:rPr>
                      <w:t xml:space="preserve"> document and is proprietary to EPL Ltd. Duplication in any form is not permitted without the written consent of Global CHRO</w:t>
                    </w:r>
                  </w:p>
                  <w:p w14:paraId="2AEA3ED4" w14:textId="77777777" w:rsidR="00A94A56" w:rsidRPr="00D07DD5" w:rsidRDefault="00A94A56" w:rsidP="0074117B">
                    <w:pPr>
                      <w:spacing w:line="203" w:lineRule="exact"/>
                      <w:ind w:left="20"/>
                      <w:rPr>
                        <w:rFonts w:ascii="Calibri" w:hAnsi="Calibri" w:cs="Calibri"/>
                        <w:b/>
                        <w:color w:val="203E78"/>
                        <w:sz w:val="16"/>
                        <w:szCs w:val="16"/>
                      </w:rPr>
                    </w:pPr>
                  </w:p>
                </w:txbxContent>
              </v:textbox>
              <w10:wrap anchorx="page" anchory="page"/>
            </v:shape>
          </w:pict>
        </mc:Fallback>
      </mc:AlternateContent>
    </w:r>
    <w:r>
      <w:rPr>
        <w:noProof/>
        <w:lang w:val="en-IN" w:eastAsia="en-IN"/>
      </w:rPr>
      <mc:AlternateContent>
        <mc:Choice Requires="wps">
          <w:drawing>
            <wp:anchor distT="0" distB="0" distL="114300" distR="114300" simplePos="0" relativeHeight="251682816" behindDoc="1" locked="0" layoutInCell="1" allowOverlap="1" wp14:anchorId="3D513E89" wp14:editId="70D8DADE">
              <wp:simplePos x="0" y="0"/>
              <wp:positionH relativeFrom="column">
                <wp:posOffset>-984250</wp:posOffset>
              </wp:positionH>
              <wp:positionV relativeFrom="paragraph">
                <wp:posOffset>201930</wp:posOffset>
              </wp:positionV>
              <wp:extent cx="7865110" cy="456565"/>
              <wp:effectExtent l="0" t="0" r="2540" b="635"/>
              <wp:wrapNone/>
              <wp:docPr id="1042463064" name="Rectangle 20"/>
              <wp:cNvGraphicFramePr/>
              <a:graphic xmlns:a="http://schemas.openxmlformats.org/drawingml/2006/main">
                <a:graphicData uri="http://schemas.microsoft.com/office/word/2010/wordprocessingShape">
                  <wps:wsp>
                    <wps:cNvSpPr/>
                    <wps:spPr>
                      <a:xfrm>
                        <a:off x="0" y="0"/>
                        <a:ext cx="7865110" cy="456565"/>
                      </a:xfrm>
                      <a:prstGeom prst="rect">
                        <a:avLst/>
                      </a:prstGeom>
                      <a:solidFill>
                        <a:srgbClr val="203E78">
                          <a:alpha val="10196"/>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D93E675" id="Rectangle 20" o:spid="_x0000_s1026" style="position:absolute;margin-left:-77.5pt;margin-top:15.9pt;width:619.3pt;height:35.9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E5hjQIAAIAFAAAOAAAAZHJzL2Uyb0RvYy54bWysVMFu2zAMvQ/YPwi6r7azJG2DOkWQrsOA&#10;oi3WDj0rshQbkEVNUuJkXz9KcpysLXYYhgAKJZKP5DPJq+tdq8hWWNeALmlxllMiNIeq0euS/ni+&#10;/XRBifNMV0yBFiXdC0ev5x8/XHVmJkZQg6qEJQii3awzJa29N7Msc7wWLXNnYIRGpQTbMo9Xu84q&#10;yzpEb1U2yvNp1oGtjAUunMPXm6Sk84gvpeD+QUonPFElxdx8PG08V+HM5ldstrbM1A3v02D/kEXL&#10;Go1BB6gb5hnZ2OYNVNtwCw6kP+PQZiBlw0WsAasp8lfVPNXMiFgLkuPMQJP7f7D8fvtkHi3S0Bk3&#10;cyiGKnbStuEf8yO7SNZ+IEvsPOH4eH4xnRQFcspRN55M8RfYzI7exjr/VUBLglBSix8jcsS2d84n&#10;04NJCOZANdVto1S82PVqqSzZMvxwo/zzl/OL5KtMzdJrkReX0z6kS+Yx/B84Sgc0DQE3hQwv2bHY&#10;KPm9EsFO6e9CkqbC8kYxXOxDMSTCOBfaF0lVs0r0mUzyPLYSFj94xFwiYECWGH/A7gFCj7/FTln2&#10;9sFVxDYenPO/JZacB48YGbQfnNtGg30PQGFVfeRkfyApURNYWkG1f7TEQhoiZ/htgx/2jjn/yCxO&#10;DfYCbgL/gIdU0JUUeomSGuyv996DPTYzainpcApL6n5umBWUqG8a2/yyGI/D2MbLeHI+wos91axO&#10;NXrTLgH7pcCdY3gUg71XB1FaaF9wYSxCVFQxzTF2Sbm3h8vSp+2AK4eLxSKa4aga5u/0k+EBPLAa&#10;Gvd598Ks6bvb41zcw2Fi2exVkyfb4KlhsfEgmzgBR157vnHMY+P0KynskdN7tDouzvlvAAAA//8D&#10;AFBLAwQUAAYACAAAACEAowPKzeMAAAAMAQAADwAAAGRycy9kb3ducmV2LnhtbEyPy2rDMBBF94X+&#10;g5hCNyWRVZMHruVQCoEuunFa2mSnSBPbxBoZS0nsv6+8anczzOXOOflmsC27Yu8bRxLEPAGGpJ1p&#10;qJLw9bmdrYH5oMio1hFKGNHDpri/y1Vm3I1KvO5CxWIJ+UxJqEPoMs69rtEqP3cdUrydXG9ViGtf&#10;cdOrWyy3LX9OkiW3qqH4oVYdvtWoz7uLlfBUvpvxPIrtT6lXe3366ET6fZDy8WF4fQEWcAh/YZjw&#10;IzoUkenoLmQ8ayXMxGIRZYKEVESHKZGs0yWw4zSlK+BFzv9LFL8AAAD//wMAUEsBAi0AFAAGAAgA&#10;AAAhALaDOJL+AAAA4QEAABMAAAAAAAAAAAAAAAAAAAAAAFtDb250ZW50X1R5cGVzXS54bWxQSwEC&#10;LQAUAAYACAAAACEAOP0h/9YAAACUAQAACwAAAAAAAAAAAAAAAAAvAQAAX3JlbHMvLnJlbHNQSwEC&#10;LQAUAAYACAAAACEA/RBOYY0CAACABQAADgAAAAAAAAAAAAAAAAAuAgAAZHJzL2Uyb0RvYy54bWxQ&#10;SwECLQAUAAYACAAAACEAowPKzeMAAAAMAQAADwAAAAAAAAAAAAAAAADnBAAAZHJzL2Rvd25yZXYu&#10;eG1sUEsFBgAAAAAEAAQA8wAAAPcFAAAAAA==&#10;" fillcolor="#203e78" stroked="f" strokeweight="1pt">
              <v:fill opacity="6682f"/>
            </v:rect>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1944C" w14:textId="77777777" w:rsidR="00D51AE6" w:rsidRDefault="00D51AE6" w:rsidP="00A00C6D">
      <w:pPr>
        <w:spacing w:after="0" w:line="240" w:lineRule="auto"/>
      </w:pPr>
      <w:r>
        <w:separator/>
      </w:r>
    </w:p>
  </w:footnote>
  <w:footnote w:type="continuationSeparator" w:id="0">
    <w:p w14:paraId="4E99FFB7" w14:textId="77777777" w:rsidR="00D51AE6" w:rsidRDefault="00D51AE6" w:rsidP="00A00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FF660" w14:textId="5614BF66" w:rsidR="00A00C6D" w:rsidRDefault="00D07DD5">
    <w:pPr>
      <w:pStyle w:val="Header"/>
    </w:pPr>
    <w:r>
      <w:rPr>
        <w:noProof/>
        <w:lang w:val="en-IN" w:eastAsia="en-IN"/>
      </w:rPr>
      <w:drawing>
        <wp:anchor distT="0" distB="0" distL="114300" distR="114300" simplePos="0" relativeHeight="251668480" behindDoc="1" locked="0" layoutInCell="1" allowOverlap="1" wp14:anchorId="74FF83CB" wp14:editId="015E6909">
          <wp:simplePos x="0" y="0"/>
          <wp:positionH relativeFrom="column">
            <wp:posOffset>-456450</wp:posOffset>
          </wp:positionH>
          <wp:positionV relativeFrom="paragraph">
            <wp:posOffset>-251460</wp:posOffset>
          </wp:positionV>
          <wp:extent cx="6956396" cy="331470"/>
          <wp:effectExtent l="0" t="0" r="0" b="0"/>
          <wp:wrapNone/>
          <wp:docPr id="152544063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6396" cy="331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6007">
      <w:rPr>
        <w:noProof/>
        <w:lang w:val="en-IN" w:eastAsia="en-IN"/>
      </w:rPr>
      <w:drawing>
        <wp:anchor distT="0" distB="0" distL="114300" distR="114300" simplePos="0" relativeHeight="251658237" behindDoc="1" locked="0" layoutInCell="1" allowOverlap="1" wp14:anchorId="3D1ED49B" wp14:editId="35003868">
          <wp:simplePos x="0" y="0"/>
          <wp:positionH relativeFrom="margin">
            <wp:posOffset>-1043354</wp:posOffset>
          </wp:positionH>
          <wp:positionV relativeFrom="paragraph">
            <wp:posOffset>-650631</wp:posOffset>
          </wp:positionV>
          <wp:extent cx="8431958" cy="10927122"/>
          <wp:effectExtent l="0" t="0" r="0" b="0"/>
          <wp:wrapNone/>
          <wp:docPr id="193760963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31958" cy="1092712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90A2FC" w14:textId="50DF1FF6" w:rsidR="00E06A94" w:rsidRDefault="00E06A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20FB3"/>
    <w:multiLevelType w:val="multilevel"/>
    <w:tmpl w:val="162E3C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D3E68DB"/>
    <w:multiLevelType w:val="multilevel"/>
    <w:tmpl w:val="A236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546021"/>
    <w:multiLevelType w:val="hybridMultilevel"/>
    <w:tmpl w:val="348C4A4E"/>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3" w15:restartNumberingAfterBreak="0">
    <w:nsid w:val="6E5E5C22"/>
    <w:multiLevelType w:val="multilevel"/>
    <w:tmpl w:val="BF86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BF6704"/>
    <w:multiLevelType w:val="multilevel"/>
    <w:tmpl w:val="A236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2"/>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A01108"/>
    <w:rsid w:val="00020F28"/>
    <w:rsid w:val="000263DC"/>
    <w:rsid w:val="00055831"/>
    <w:rsid w:val="00076DE1"/>
    <w:rsid w:val="000A2E45"/>
    <w:rsid w:val="000C68D3"/>
    <w:rsid w:val="000C7586"/>
    <w:rsid w:val="000D27BD"/>
    <w:rsid w:val="000D6F06"/>
    <w:rsid w:val="000F65B2"/>
    <w:rsid w:val="00137514"/>
    <w:rsid w:val="00141084"/>
    <w:rsid w:val="00147EFD"/>
    <w:rsid w:val="001515C1"/>
    <w:rsid w:val="00174A63"/>
    <w:rsid w:val="00185364"/>
    <w:rsid w:val="00192C26"/>
    <w:rsid w:val="001A732D"/>
    <w:rsid w:val="001B2853"/>
    <w:rsid w:val="001C7D76"/>
    <w:rsid w:val="001D01F5"/>
    <w:rsid w:val="001D3487"/>
    <w:rsid w:val="001E7D16"/>
    <w:rsid w:val="001F3B00"/>
    <w:rsid w:val="00204E4E"/>
    <w:rsid w:val="002102B1"/>
    <w:rsid w:val="00212038"/>
    <w:rsid w:val="002240A5"/>
    <w:rsid w:val="00266A75"/>
    <w:rsid w:val="002A1762"/>
    <w:rsid w:val="002A1D42"/>
    <w:rsid w:val="002E5695"/>
    <w:rsid w:val="003236F5"/>
    <w:rsid w:val="0033502E"/>
    <w:rsid w:val="00340321"/>
    <w:rsid w:val="00344A14"/>
    <w:rsid w:val="00347337"/>
    <w:rsid w:val="00357B7B"/>
    <w:rsid w:val="00374192"/>
    <w:rsid w:val="00382140"/>
    <w:rsid w:val="00387D12"/>
    <w:rsid w:val="00391F58"/>
    <w:rsid w:val="003B3E99"/>
    <w:rsid w:val="003C0E30"/>
    <w:rsid w:val="003D1FD0"/>
    <w:rsid w:val="003D36B0"/>
    <w:rsid w:val="003D6655"/>
    <w:rsid w:val="003F3372"/>
    <w:rsid w:val="00412A57"/>
    <w:rsid w:val="004324B0"/>
    <w:rsid w:val="00440EFA"/>
    <w:rsid w:val="0044122C"/>
    <w:rsid w:val="00446D21"/>
    <w:rsid w:val="004700EE"/>
    <w:rsid w:val="00487D18"/>
    <w:rsid w:val="004B5A02"/>
    <w:rsid w:val="004D3019"/>
    <w:rsid w:val="004D4367"/>
    <w:rsid w:val="004F40A2"/>
    <w:rsid w:val="00501A75"/>
    <w:rsid w:val="00506FD7"/>
    <w:rsid w:val="0052115D"/>
    <w:rsid w:val="005234D2"/>
    <w:rsid w:val="005527DF"/>
    <w:rsid w:val="005552C7"/>
    <w:rsid w:val="00556007"/>
    <w:rsid w:val="005629A2"/>
    <w:rsid w:val="0059351C"/>
    <w:rsid w:val="00594BD4"/>
    <w:rsid w:val="005D18AB"/>
    <w:rsid w:val="005D4D37"/>
    <w:rsid w:val="005E6276"/>
    <w:rsid w:val="005F1B7B"/>
    <w:rsid w:val="005F5329"/>
    <w:rsid w:val="006219CA"/>
    <w:rsid w:val="00626D14"/>
    <w:rsid w:val="00630AC8"/>
    <w:rsid w:val="00630C19"/>
    <w:rsid w:val="006460BE"/>
    <w:rsid w:val="00652864"/>
    <w:rsid w:val="00656822"/>
    <w:rsid w:val="00675CFE"/>
    <w:rsid w:val="006B34BC"/>
    <w:rsid w:val="006E4124"/>
    <w:rsid w:val="006E5525"/>
    <w:rsid w:val="007239C7"/>
    <w:rsid w:val="007264DE"/>
    <w:rsid w:val="007356B5"/>
    <w:rsid w:val="0074117B"/>
    <w:rsid w:val="00744500"/>
    <w:rsid w:val="007664D4"/>
    <w:rsid w:val="0078489A"/>
    <w:rsid w:val="007852B2"/>
    <w:rsid w:val="00793941"/>
    <w:rsid w:val="007A06B9"/>
    <w:rsid w:val="007B050D"/>
    <w:rsid w:val="007B3C7F"/>
    <w:rsid w:val="00815D06"/>
    <w:rsid w:val="008352AD"/>
    <w:rsid w:val="00854D04"/>
    <w:rsid w:val="00880EB1"/>
    <w:rsid w:val="00880EEC"/>
    <w:rsid w:val="008879E0"/>
    <w:rsid w:val="008C1A50"/>
    <w:rsid w:val="009018F5"/>
    <w:rsid w:val="00934E4E"/>
    <w:rsid w:val="00942489"/>
    <w:rsid w:val="00955420"/>
    <w:rsid w:val="009566F9"/>
    <w:rsid w:val="00967FEA"/>
    <w:rsid w:val="009940C9"/>
    <w:rsid w:val="009A1BD5"/>
    <w:rsid w:val="009A71BB"/>
    <w:rsid w:val="009B459E"/>
    <w:rsid w:val="009C403A"/>
    <w:rsid w:val="009C4549"/>
    <w:rsid w:val="009D7616"/>
    <w:rsid w:val="009F5B43"/>
    <w:rsid w:val="00A00C6D"/>
    <w:rsid w:val="00A33738"/>
    <w:rsid w:val="00A62B8A"/>
    <w:rsid w:val="00A72861"/>
    <w:rsid w:val="00A80676"/>
    <w:rsid w:val="00A81B70"/>
    <w:rsid w:val="00A866E9"/>
    <w:rsid w:val="00A94A56"/>
    <w:rsid w:val="00AA5D81"/>
    <w:rsid w:val="00AD0DD0"/>
    <w:rsid w:val="00AD1DA9"/>
    <w:rsid w:val="00B05A61"/>
    <w:rsid w:val="00B45B36"/>
    <w:rsid w:val="00B45DBD"/>
    <w:rsid w:val="00B4776E"/>
    <w:rsid w:val="00B53C31"/>
    <w:rsid w:val="00B60AA8"/>
    <w:rsid w:val="00B6B35E"/>
    <w:rsid w:val="00B76EE3"/>
    <w:rsid w:val="00B82A42"/>
    <w:rsid w:val="00B8599B"/>
    <w:rsid w:val="00B929ED"/>
    <w:rsid w:val="00BB0071"/>
    <w:rsid w:val="00BB13A1"/>
    <w:rsid w:val="00BB17FF"/>
    <w:rsid w:val="00BB562E"/>
    <w:rsid w:val="00BC6E60"/>
    <w:rsid w:val="00BE0CC7"/>
    <w:rsid w:val="00BF3F05"/>
    <w:rsid w:val="00C003C8"/>
    <w:rsid w:val="00C26649"/>
    <w:rsid w:val="00C45CDE"/>
    <w:rsid w:val="00C94E93"/>
    <w:rsid w:val="00CA3C64"/>
    <w:rsid w:val="00CE303A"/>
    <w:rsid w:val="00CE5BB4"/>
    <w:rsid w:val="00CF03A4"/>
    <w:rsid w:val="00CF255F"/>
    <w:rsid w:val="00D03E61"/>
    <w:rsid w:val="00D07DD5"/>
    <w:rsid w:val="00D4FED6"/>
    <w:rsid w:val="00D51AE6"/>
    <w:rsid w:val="00D87BF2"/>
    <w:rsid w:val="00DB0BE0"/>
    <w:rsid w:val="00DB621B"/>
    <w:rsid w:val="00DF08F9"/>
    <w:rsid w:val="00E06A94"/>
    <w:rsid w:val="00E26B78"/>
    <w:rsid w:val="00E36309"/>
    <w:rsid w:val="00EB47BC"/>
    <w:rsid w:val="00EB6D95"/>
    <w:rsid w:val="00EC4C6A"/>
    <w:rsid w:val="00F03C83"/>
    <w:rsid w:val="00F04A53"/>
    <w:rsid w:val="00F14918"/>
    <w:rsid w:val="00F64DDC"/>
    <w:rsid w:val="00F65070"/>
    <w:rsid w:val="00F76612"/>
    <w:rsid w:val="00F9242C"/>
    <w:rsid w:val="00F956F8"/>
    <w:rsid w:val="00FA6081"/>
    <w:rsid w:val="00FC0391"/>
    <w:rsid w:val="00FD0B7D"/>
    <w:rsid w:val="00FE4DCC"/>
    <w:rsid w:val="00FF173F"/>
    <w:rsid w:val="00FF566D"/>
    <w:rsid w:val="00FF7EED"/>
    <w:rsid w:val="033A5774"/>
    <w:rsid w:val="050A3A2F"/>
    <w:rsid w:val="056AF537"/>
    <w:rsid w:val="06622317"/>
    <w:rsid w:val="06A71355"/>
    <w:rsid w:val="078FF719"/>
    <w:rsid w:val="0815700D"/>
    <w:rsid w:val="098695CD"/>
    <w:rsid w:val="0C4535E9"/>
    <w:rsid w:val="0C64B729"/>
    <w:rsid w:val="0FDB682C"/>
    <w:rsid w:val="1012504C"/>
    <w:rsid w:val="113C35C6"/>
    <w:rsid w:val="12889784"/>
    <w:rsid w:val="141714FF"/>
    <w:rsid w:val="14868C45"/>
    <w:rsid w:val="18714847"/>
    <w:rsid w:val="1916DF22"/>
    <w:rsid w:val="1B33D491"/>
    <w:rsid w:val="1C483AAB"/>
    <w:rsid w:val="1D3D06DA"/>
    <w:rsid w:val="1FF674CD"/>
    <w:rsid w:val="228CCC05"/>
    <w:rsid w:val="245D5E1A"/>
    <w:rsid w:val="25710E09"/>
    <w:rsid w:val="27610C4C"/>
    <w:rsid w:val="28A01108"/>
    <w:rsid w:val="28C5ECA5"/>
    <w:rsid w:val="294BF5FA"/>
    <w:rsid w:val="29F3FCC8"/>
    <w:rsid w:val="2B3D125A"/>
    <w:rsid w:val="2BB60896"/>
    <w:rsid w:val="2CE91228"/>
    <w:rsid w:val="2E27B5B2"/>
    <w:rsid w:val="2E92C63C"/>
    <w:rsid w:val="2F47C6C8"/>
    <w:rsid w:val="31078F80"/>
    <w:rsid w:val="333315A3"/>
    <w:rsid w:val="34026E26"/>
    <w:rsid w:val="36791641"/>
    <w:rsid w:val="36916906"/>
    <w:rsid w:val="3810F531"/>
    <w:rsid w:val="3887F045"/>
    <w:rsid w:val="3894154A"/>
    <w:rsid w:val="3B28028A"/>
    <w:rsid w:val="3BD27C22"/>
    <w:rsid w:val="42BD59E2"/>
    <w:rsid w:val="434ADBD3"/>
    <w:rsid w:val="4357EF59"/>
    <w:rsid w:val="438A8AA3"/>
    <w:rsid w:val="45505802"/>
    <w:rsid w:val="48197B2F"/>
    <w:rsid w:val="48E753F9"/>
    <w:rsid w:val="4906C158"/>
    <w:rsid w:val="49E5AEF4"/>
    <w:rsid w:val="4CB46097"/>
    <w:rsid w:val="4D95BC60"/>
    <w:rsid w:val="4E454830"/>
    <w:rsid w:val="50350F77"/>
    <w:rsid w:val="52B7E36E"/>
    <w:rsid w:val="5471025E"/>
    <w:rsid w:val="55F8A0F0"/>
    <w:rsid w:val="560D5AFE"/>
    <w:rsid w:val="57FC5CB2"/>
    <w:rsid w:val="588F2811"/>
    <w:rsid w:val="58ADF85D"/>
    <w:rsid w:val="59D39D42"/>
    <w:rsid w:val="5A8549D8"/>
    <w:rsid w:val="5A88C16E"/>
    <w:rsid w:val="5CA15DA5"/>
    <w:rsid w:val="5EC4006E"/>
    <w:rsid w:val="5EF72FCE"/>
    <w:rsid w:val="5FC639DF"/>
    <w:rsid w:val="60759AA5"/>
    <w:rsid w:val="611C5E68"/>
    <w:rsid w:val="6151AC7A"/>
    <w:rsid w:val="6169ACEC"/>
    <w:rsid w:val="63CCEAB2"/>
    <w:rsid w:val="64746832"/>
    <w:rsid w:val="665A4A6D"/>
    <w:rsid w:val="6796E9A0"/>
    <w:rsid w:val="6882AD6E"/>
    <w:rsid w:val="6ADD7079"/>
    <w:rsid w:val="6EFF3F71"/>
    <w:rsid w:val="7131ECEC"/>
    <w:rsid w:val="725A68DA"/>
    <w:rsid w:val="73B849D0"/>
    <w:rsid w:val="73BE8832"/>
    <w:rsid w:val="745A39A2"/>
    <w:rsid w:val="755088A8"/>
    <w:rsid w:val="75767805"/>
    <w:rsid w:val="76450E95"/>
    <w:rsid w:val="76912453"/>
    <w:rsid w:val="77409074"/>
    <w:rsid w:val="794BB1BC"/>
    <w:rsid w:val="79BAAA85"/>
    <w:rsid w:val="7CECA30A"/>
    <w:rsid w:val="7D35C786"/>
    <w:rsid w:val="7F1C24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01108"/>
  <w15:chartTrackingRefBased/>
  <w15:docId w15:val="{E0EB92D6-38E4-4825-BBF2-A57166584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98695CD"/>
    <w:rPr>
      <w:color w:val="467886"/>
      <w:u w:val="single"/>
    </w:rPr>
  </w:style>
  <w:style w:type="paragraph" w:styleId="NoSpacing">
    <w:name w:val="No Spacing"/>
    <w:uiPriority w:val="1"/>
    <w:qFormat/>
    <w:rsid w:val="098695CD"/>
    <w:pPr>
      <w:spacing w:after="0"/>
    </w:pPr>
  </w:style>
  <w:style w:type="paragraph" w:styleId="ListParagraph">
    <w:name w:val="List Paragraph"/>
    <w:basedOn w:val="Normal"/>
    <w:uiPriority w:val="34"/>
    <w:qFormat/>
    <w:pPr>
      <w:ind w:left="720"/>
      <w:contextualSpacing/>
    </w:pPr>
  </w:style>
  <w:style w:type="paragraph" w:styleId="Header">
    <w:name w:val="header"/>
    <w:basedOn w:val="Normal"/>
    <w:link w:val="HeaderChar"/>
    <w:unhideWhenUsed/>
    <w:rsid w:val="00A00C6D"/>
    <w:pPr>
      <w:tabs>
        <w:tab w:val="center" w:pos="4513"/>
        <w:tab w:val="right" w:pos="9026"/>
      </w:tabs>
      <w:spacing w:after="0" w:line="240" w:lineRule="auto"/>
    </w:pPr>
  </w:style>
  <w:style w:type="character" w:customStyle="1" w:styleId="HeaderChar">
    <w:name w:val="Header Char"/>
    <w:basedOn w:val="DefaultParagraphFont"/>
    <w:link w:val="Header"/>
    <w:rsid w:val="00A00C6D"/>
  </w:style>
  <w:style w:type="paragraph" w:styleId="Footer">
    <w:name w:val="footer"/>
    <w:basedOn w:val="Normal"/>
    <w:link w:val="FooterChar"/>
    <w:uiPriority w:val="99"/>
    <w:unhideWhenUsed/>
    <w:rsid w:val="00A00C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C6D"/>
  </w:style>
  <w:style w:type="paragraph" w:customStyle="1" w:styleId="Default">
    <w:name w:val="Default"/>
    <w:rsid w:val="00FC0391"/>
    <w:pPr>
      <w:autoSpaceDE w:val="0"/>
      <w:autoSpaceDN w:val="0"/>
      <w:adjustRightInd w:val="0"/>
      <w:spacing w:after="0" w:line="240" w:lineRule="auto"/>
    </w:pPr>
    <w:rPr>
      <w:rFonts w:ascii="Arial" w:eastAsiaTheme="minorHAnsi" w:hAnsi="Arial" w:cs="Arial"/>
      <w:color w:val="000000"/>
      <w:lang w:val="en-IN" w:eastAsia="en-US"/>
    </w:rPr>
  </w:style>
  <w:style w:type="paragraph" w:customStyle="1" w:styleId="BodyTest">
    <w:name w:val="Body Test"/>
    <w:basedOn w:val="Normal"/>
    <w:link w:val="BodyTestChar"/>
    <w:qFormat/>
    <w:rsid w:val="00A62B8A"/>
    <w:pPr>
      <w:spacing w:after="0" w:line="240" w:lineRule="auto"/>
      <w:jc w:val="both"/>
    </w:pPr>
    <w:rPr>
      <w:rFonts w:ascii="Calibri" w:eastAsia="Times New Roman" w:hAnsi="Calibri" w:cs="Calibri"/>
      <w:bCs/>
      <w:color w:val="000000"/>
      <w:kern w:val="32"/>
      <w:sz w:val="20"/>
      <w:szCs w:val="20"/>
      <w:lang w:eastAsia="en-US"/>
    </w:rPr>
  </w:style>
  <w:style w:type="character" w:customStyle="1" w:styleId="BodyTestChar">
    <w:name w:val="Body Test Char"/>
    <w:basedOn w:val="DefaultParagraphFont"/>
    <w:link w:val="BodyTest"/>
    <w:rsid w:val="00A62B8A"/>
    <w:rPr>
      <w:rFonts w:ascii="Calibri" w:eastAsia="Times New Roman" w:hAnsi="Calibri" w:cs="Calibri"/>
      <w:bCs/>
      <w:color w:val="000000"/>
      <w:kern w:val="32"/>
      <w:sz w:val="20"/>
      <w:szCs w:val="20"/>
      <w:lang w:eastAsia="en-US"/>
    </w:rPr>
  </w:style>
  <w:style w:type="character" w:styleId="Strong">
    <w:name w:val="Strong"/>
    <w:basedOn w:val="DefaultParagraphFont"/>
    <w:uiPriority w:val="22"/>
    <w:qFormat/>
    <w:rsid w:val="00A62B8A"/>
    <w:rPr>
      <w:b/>
      <w:bCs/>
    </w:rPr>
  </w:style>
  <w:style w:type="paragraph" w:styleId="BalloonText">
    <w:name w:val="Balloon Text"/>
    <w:basedOn w:val="Normal"/>
    <w:link w:val="BalloonTextChar"/>
    <w:uiPriority w:val="99"/>
    <w:semiHidden/>
    <w:unhideWhenUsed/>
    <w:rsid w:val="003741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92"/>
    <w:rPr>
      <w:rFonts w:ascii="Segoe UI" w:hAnsi="Segoe UI" w:cs="Segoe UI"/>
      <w:sz w:val="18"/>
      <w:szCs w:val="18"/>
    </w:rPr>
  </w:style>
  <w:style w:type="paragraph" w:styleId="Revision">
    <w:name w:val="Revision"/>
    <w:hidden/>
    <w:uiPriority w:val="99"/>
    <w:semiHidden/>
    <w:rsid w:val="007852B2"/>
    <w:pPr>
      <w:spacing w:after="0" w:line="240" w:lineRule="auto"/>
    </w:pPr>
  </w:style>
  <w:style w:type="paragraph" w:styleId="NormalWeb">
    <w:name w:val="Normal (Web)"/>
    <w:basedOn w:val="Normal"/>
    <w:uiPriority w:val="99"/>
    <w:semiHidden/>
    <w:unhideWhenUsed/>
    <w:rsid w:val="0078489A"/>
    <w:rPr>
      <w:rFonts w:ascii="Times New Roman" w:hAnsi="Times New Roman" w:cs="Times New Roman"/>
    </w:rPr>
  </w:style>
  <w:style w:type="character" w:styleId="CommentReference">
    <w:name w:val="annotation reference"/>
    <w:basedOn w:val="DefaultParagraphFont"/>
    <w:uiPriority w:val="99"/>
    <w:semiHidden/>
    <w:unhideWhenUsed/>
    <w:rsid w:val="00141084"/>
    <w:rPr>
      <w:sz w:val="16"/>
      <w:szCs w:val="16"/>
    </w:rPr>
  </w:style>
  <w:style w:type="paragraph" w:styleId="CommentText">
    <w:name w:val="annotation text"/>
    <w:basedOn w:val="Normal"/>
    <w:link w:val="CommentTextChar"/>
    <w:uiPriority w:val="99"/>
    <w:unhideWhenUsed/>
    <w:rsid w:val="00141084"/>
    <w:pPr>
      <w:spacing w:line="240" w:lineRule="auto"/>
    </w:pPr>
    <w:rPr>
      <w:sz w:val="20"/>
      <w:szCs w:val="20"/>
    </w:rPr>
  </w:style>
  <w:style w:type="character" w:customStyle="1" w:styleId="CommentTextChar">
    <w:name w:val="Comment Text Char"/>
    <w:basedOn w:val="DefaultParagraphFont"/>
    <w:link w:val="CommentText"/>
    <w:uiPriority w:val="99"/>
    <w:rsid w:val="00141084"/>
    <w:rPr>
      <w:sz w:val="20"/>
      <w:szCs w:val="20"/>
    </w:rPr>
  </w:style>
  <w:style w:type="paragraph" w:styleId="CommentSubject">
    <w:name w:val="annotation subject"/>
    <w:basedOn w:val="CommentText"/>
    <w:next w:val="CommentText"/>
    <w:link w:val="CommentSubjectChar"/>
    <w:uiPriority w:val="99"/>
    <w:semiHidden/>
    <w:unhideWhenUsed/>
    <w:rsid w:val="00141084"/>
    <w:rPr>
      <w:b/>
      <w:bCs/>
    </w:rPr>
  </w:style>
  <w:style w:type="character" w:customStyle="1" w:styleId="CommentSubjectChar">
    <w:name w:val="Comment Subject Char"/>
    <w:basedOn w:val="CommentTextChar"/>
    <w:link w:val="CommentSubject"/>
    <w:uiPriority w:val="99"/>
    <w:semiHidden/>
    <w:rsid w:val="001410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51850">
      <w:bodyDiv w:val="1"/>
      <w:marLeft w:val="0"/>
      <w:marRight w:val="0"/>
      <w:marTop w:val="0"/>
      <w:marBottom w:val="0"/>
      <w:divBdr>
        <w:top w:val="none" w:sz="0" w:space="0" w:color="auto"/>
        <w:left w:val="none" w:sz="0" w:space="0" w:color="auto"/>
        <w:bottom w:val="none" w:sz="0" w:space="0" w:color="auto"/>
        <w:right w:val="none" w:sz="0" w:space="0" w:color="auto"/>
      </w:divBdr>
    </w:div>
    <w:div w:id="385951366">
      <w:bodyDiv w:val="1"/>
      <w:marLeft w:val="0"/>
      <w:marRight w:val="0"/>
      <w:marTop w:val="0"/>
      <w:marBottom w:val="0"/>
      <w:divBdr>
        <w:top w:val="none" w:sz="0" w:space="0" w:color="auto"/>
        <w:left w:val="none" w:sz="0" w:space="0" w:color="auto"/>
        <w:bottom w:val="none" w:sz="0" w:space="0" w:color="auto"/>
        <w:right w:val="none" w:sz="0" w:space="0" w:color="auto"/>
      </w:divBdr>
    </w:div>
    <w:div w:id="487092806">
      <w:bodyDiv w:val="1"/>
      <w:marLeft w:val="0"/>
      <w:marRight w:val="0"/>
      <w:marTop w:val="0"/>
      <w:marBottom w:val="0"/>
      <w:divBdr>
        <w:top w:val="none" w:sz="0" w:space="0" w:color="auto"/>
        <w:left w:val="none" w:sz="0" w:space="0" w:color="auto"/>
        <w:bottom w:val="none" w:sz="0" w:space="0" w:color="auto"/>
        <w:right w:val="none" w:sz="0" w:space="0" w:color="auto"/>
      </w:divBdr>
    </w:div>
    <w:div w:id="872691314">
      <w:bodyDiv w:val="1"/>
      <w:marLeft w:val="0"/>
      <w:marRight w:val="0"/>
      <w:marTop w:val="0"/>
      <w:marBottom w:val="0"/>
      <w:divBdr>
        <w:top w:val="none" w:sz="0" w:space="0" w:color="auto"/>
        <w:left w:val="none" w:sz="0" w:space="0" w:color="auto"/>
        <w:bottom w:val="none" w:sz="0" w:space="0" w:color="auto"/>
        <w:right w:val="none" w:sz="0" w:space="0" w:color="auto"/>
      </w:divBdr>
    </w:div>
    <w:div w:id="895777586">
      <w:bodyDiv w:val="1"/>
      <w:marLeft w:val="0"/>
      <w:marRight w:val="0"/>
      <w:marTop w:val="0"/>
      <w:marBottom w:val="0"/>
      <w:divBdr>
        <w:top w:val="none" w:sz="0" w:space="0" w:color="auto"/>
        <w:left w:val="none" w:sz="0" w:space="0" w:color="auto"/>
        <w:bottom w:val="none" w:sz="0" w:space="0" w:color="auto"/>
        <w:right w:val="none" w:sz="0" w:space="0" w:color="auto"/>
      </w:divBdr>
    </w:div>
    <w:div w:id="901720094">
      <w:bodyDiv w:val="1"/>
      <w:marLeft w:val="0"/>
      <w:marRight w:val="0"/>
      <w:marTop w:val="0"/>
      <w:marBottom w:val="0"/>
      <w:divBdr>
        <w:top w:val="none" w:sz="0" w:space="0" w:color="auto"/>
        <w:left w:val="none" w:sz="0" w:space="0" w:color="auto"/>
        <w:bottom w:val="none" w:sz="0" w:space="0" w:color="auto"/>
        <w:right w:val="none" w:sz="0" w:space="0" w:color="auto"/>
      </w:divBdr>
    </w:div>
    <w:div w:id="914319831">
      <w:bodyDiv w:val="1"/>
      <w:marLeft w:val="0"/>
      <w:marRight w:val="0"/>
      <w:marTop w:val="0"/>
      <w:marBottom w:val="0"/>
      <w:divBdr>
        <w:top w:val="none" w:sz="0" w:space="0" w:color="auto"/>
        <w:left w:val="none" w:sz="0" w:space="0" w:color="auto"/>
        <w:bottom w:val="none" w:sz="0" w:space="0" w:color="auto"/>
        <w:right w:val="none" w:sz="0" w:space="0" w:color="auto"/>
      </w:divBdr>
    </w:div>
    <w:div w:id="933127678">
      <w:bodyDiv w:val="1"/>
      <w:marLeft w:val="0"/>
      <w:marRight w:val="0"/>
      <w:marTop w:val="0"/>
      <w:marBottom w:val="0"/>
      <w:divBdr>
        <w:top w:val="none" w:sz="0" w:space="0" w:color="auto"/>
        <w:left w:val="none" w:sz="0" w:space="0" w:color="auto"/>
        <w:bottom w:val="none" w:sz="0" w:space="0" w:color="auto"/>
        <w:right w:val="none" w:sz="0" w:space="0" w:color="auto"/>
      </w:divBdr>
    </w:div>
    <w:div w:id="1175073047">
      <w:bodyDiv w:val="1"/>
      <w:marLeft w:val="0"/>
      <w:marRight w:val="0"/>
      <w:marTop w:val="0"/>
      <w:marBottom w:val="0"/>
      <w:divBdr>
        <w:top w:val="none" w:sz="0" w:space="0" w:color="auto"/>
        <w:left w:val="none" w:sz="0" w:space="0" w:color="auto"/>
        <w:bottom w:val="none" w:sz="0" w:space="0" w:color="auto"/>
        <w:right w:val="none" w:sz="0" w:space="0" w:color="auto"/>
      </w:divBdr>
    </w:div>
    <w:div w:id="1291715520">
      <w:bodyDiv w:val="1"/>
      <w:marLeft w:val="0"/>
      <w:marRight w:val="0"/>
      <w:marTop w:val="0"/>
      <w:marBottom w:val="0"/>
      <w:divBdr>
        <w:top w:val="none" w:sz="0" w:space="0" w:color="auto"/>
        <w:left w:val="none" w:sz="0" w:space="0" w:color="auto"/>
        <w:bottom w:val="none" w:sz="0" w:space="0" w:color="auto"/>
        <w:right w:val="none" w:sz="0" w:space="0" w:color="auto"/>
      </w:divBdr>
    </w:div>
    <w:div w:id="1311715816">
      <w:bodyDiv w:val="1"/>
      <w:marLeft w:val="0"/>
      <w:marRight w:val="0"/>
      <w:marTop w:val="0"/>
      <w:marBottom w:val="0"/>
      <w:divBdr>
        <w:top w:val="none" w:sz="0" w:space="0" w:color="auto"/>
        <w:left w:val="none" w:sz="0" w:space="0" w:color="auto"/>
        <w:bottom w:val="none" w:sz="0" w:space="0" w:color="auto"/>
        <w:right w:val="none" w:sz="0" w:space="0" w:color="auto"/>
      </w:divBdr>
    </w:div>
    <w:div w:id="1374571289">
      <w:bodyDiv w:val="1"/>
      <w:marLeft w:val="0"/>
      <w:marRight w:val="0"/>
      <w:marTop w:val="0"/>
      <w:marBottom w:val="0"/>
      <w:divBdr>
        <w:top w:val="none" w:sz="0" w:space="0" w:color="auto"/>
        <w:left w:val="none" w:sz="0" w:space="0" w:color="auto"/>
        <w:bottom w:val="none" w:sz="0" w:space="0" w:color="auto"/>
        <w:right w:val="none" w:sz="0" w:space="0" w:color="auto"/>
      </w:divBdr>
    </w:div>
    <w:div w:id="1530223388">
      <w:bodyDiv w:val="1"/>
      <w:marLeft w:val="0"/>
      <w:marRight w:val="0"/>
      <w:marTop w:val="0"/>
      <w:marBottom w:val="0"/>
      <w:divBdr>
        <w:top w:val="none" w:sz="0" w:space="0" w:color="auto"/>
        <w:left w:val="none" w:sz="0" w:space="0" w:color="auto"/>
        <w:bottom w:val="none" w:sz="0" w:space="0" w:color="auto"/>
        <w:right w:val="none" w:sz="0" w:space="0" w:color="auto"/>
      </w:divBdr>
    </w:div>
    <w:div w:id="1566602749">
      <w:bodyDiv w:val="1"/>
      <w:marLeft w:val="0"/>
      <w:marRight w:val="0"/>
      <w:marTop w:val="0"/>
      <w:marBottom w:val="0"/>
      <w:divBdr>
        <w:top w:val="none" w:sz="0" w:space="0" w:color="auto"/>
        <w:left w:val="none" w:sz="0" w:space="0" w:color="auto"/>
        <w:bottom w:val="none" w:sz="0" w:space="0" w:color="auto"/>
        <w:right w:val="none" w:sz="0" w:space="0" w:color="auto"/>
      </w:divBdr>
    </w:div>
    <w:div w:id="1662002844">
      <w:bodyDiv w:val="1"/>
      <w:marLeft w:val="0"/>
      <w:marRight w:val="0"/>
      <w:marTop w:val="0"/>
      <w:marBottom w:val="0"/>
      <w:divBdr>
        <w:top w:val="none" w:sz="0" w:space="0" w:color="auto"/>
        <w:left w:val="none" w:sz="0" w:space="0" w:color="auto"/>
        <w:bottom w:val="none" w:sz="0" w:space="0" w:color="auto"/>
        <w:right w:val="none" w:sz="0" w:space="0" w:color="auto"/>
      </w:divBdr>
    </w:div>
    <w:div w:id="1715274617">
      <w:bodyDiv w:val="1"/>
      <w:marLeft w:val="0"/>
      <w:marRight w:val="0"/>
      <w:marTop w:val="0"/>
      <w:marBottom w:val="0"/>
      <w:divBdr>
        <w:top w:val="none" w:sz="0" w:space="0" w:color="auto"/>
        <w:left w:val="none" w:sz="0" w:space="0" w:color="auto"/>
        <w:bottom w:val="none" w:sz="0" w:space="0" w:color="auto"/>
        <w:right w:val="none" w:sz="0" w:space="0" w:color="auto"/>
      </w:divBdr>
    </w:div>
    <w:div w:id="1753815642">
      <w:bodyDiv w:val="1"/>
      <w:marLeft w:val="0"/>
      <w:marRight w:val="0"/>
      <w:marTop w:val="0"/>
      <w:marBottom w:val="0"/>
      <w:divBdr>
        <w:top w:val="none" w:sz="0" w:space="0" w:color="auto"/>
        <w:left w:val="none" w:sz="0" w:space="0" w:color="auto"/>
        <w:bottom w:val="none" w:sz="0" w:space="0" w:color="auto"/>
        <w:right w:val="none" w:sz="0" w:space="0" w:color="auto"/>
      </w:divBdr>
    </w:div>
    <w:div w:id="1764641647">
      <w:bodyDiv w:val="1"/>
      <w:marLeft w:val="0"/>
      <w:marRight w:val="0"/>
      <w:marTop w:val="0"/>
      <w:marBottom w:val="0"/>
      <w:divBdr>
        <w:top w:val="none" w:sz="0" w:space="0" w:color="auto"/>
        <w:left w:val="none" w:sz="0" w:space="0" w:color="auto"/>
        <w:bottom w:val="none" w:sz="0" w:space="0" w:color="auto"/>
        <w:right w:val="none" w:sz="0" w:space="0" w:color="auto"/>
      </w:divBdr>
    </w:div>
    <w:div w:id="1797915198">
      <w:bodyDiv w:val="1"/>
      <w:marLeft w:val="0"/>
      <w:marRight w:val="0"/>
      <w:marTop w:val="0"/>
      <w:marBottom w:val="0"/>
      <w:divBdr>
        <w:top w:val="none" w:sz="0" w:space="0" w:color="auto"/>
        <w:left w:val="none" w:sz="0" w:space="0" w:color="auto"/>
        <w:bottom w:val="none" w:sz="0" w:space="0" w:color="auto"/>
        <w:right w:val="none" w:sz="0" w:space="0" w:color="auto"/>
      </w:divBdr>
    </w:div>
    <w:div w:id="1983195876">
      <w:bodyDiv w:val="1"/>
      <w:marLeft w:val="0"/>
      <w:marRight w:val="0"/>
      <w:marTop w:val="0"/>
      <w:marBottom w:val="0"/>
      <w:divBdr>
        <w:top w:val="none" w:sz="0" w:space="0" w:color="auto"/>
        <w:left w:val="none" w:sz="0" w:space="0" w:color="auto"/>
        <w:bottom w:val="none" w:sz="0" w:space="0" w:color="auto"/>
        <w:right w:val="none" w:sz="0" w:space="0" w:color="auto"/>
      </w:divBdr>
    </w:div>
    <w:div w:id="210386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B987F-6FED-4376-AF10-1A038531F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1767</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 M</dc:creator>
  <cp:keywords/>
  <dc:description/>
  <cp:lastModifiedBy>Jinal Damani</cp:lastModifiedBy>
  <cp:revision>2</cp:revision>
  <cp:lastPrinted>2025-03-20T07:19:00Z</cp:lastPrinted>
  <dcterms:created xsi:type="dcterms:W3CDTF">2025-05-27T06:36:00Z</dcterms:created>
  <dcterms:modified xsi:type="dcterms:W3CDTF">2025-05-27T06:36:00Z</dcterms:modified>
</cp:coreProperties>
</file>